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14A" w:rsidRDefault="00A01FF9">
      <w:bookmarkStart w:id="0" w:name="_GoBack"/>
      <w:bookmarkEnd w:id="0"/>
      <w:r>
        <w:t>Tourisme</w:t>
      </w:r>
    </w:p>
    <w:p w:rsidR="0050014A" w:rsidRDefault="00A01FF9">
      <w:pPr>
        <w:spacing w:after="0" w:line="276" w:lineRule="auto"/>
        <w:ind w:right="-2"/>
        <w:jc w:val="center"/>
        <w:rPr>
          <w:rFonts w:ascii="Times New Roman" w:eastAsia="Times New Roman" w:hAnsi="Times New Roman" w:cs="Times New Roman"/>
          <w:b/>
          <w:color w:val="1E1E1E"/>
          <w:sz w:val="56"/>
          <w:szCs w:val="56"/>
        </w:rPr>
      </w:pPr>
      <w:hyperlink r:id="rId5">
        <w:r>
          <w:rPr>
            <w:rFonts w:ascii="Times New Roman" w:eastAsia="Times New Roman" w:hAnsi="Times New Roman" w:cs="Times New Roman"/>
            <w:b/>
            <w:color w:val="1155CC"/>
            <w:sz w:val="56"/>
            <w:szCs w:val="56"/>
            <w:u w:val="single"/>
          </w:rPr>
          <w:t>Vacances : où les Français sont-ils partis cet été ?</w:t>
        </w:r>
      </w:hyperlink>
    </w:p>
    <w:p w:rsidR="0050014A" w:rsidRDefault="00A01FF9">
      <w:pPr>
        <w:spacing w:after="0" w:line="276" w:lineRule="auto"/>
        <w:ind w:right="-2"/>
        <w:jc w:val="center"/>
        <w:rPr>
          <w:rFonts w:ascii="Arial" w:eastAsia="Arial" w:hAnsi="Arial" w:cs="Arial"/>
          <w:color w:val="71717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4447</wp:posOffset>
            </wp:positionH>
            <wp:positionV relativeFrom="paragraph">
              <wp:posOffset>195580</wp:posOffset>
            </wp:positionV>
            <wp:extent cx="2305050" cy="1152525"/>
            <wp:effectExtent l="0" t="0" r="0" b="0"/>
            <wp:wrapSquare wrapText="bothSides" distT="0" distB="0" distL="114300" distR="114300"/>
            <wp:docPr id="1" name="image1.jpg" descr="Resultado de imagen de les francais en vacance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Resultado de imagen de les francais en vacances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152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0014A" w:rsidRDefault="00A01FF9">
      <w:pPr>
        <w:spacing w:after="0" w:line="276" w:lineRule="auto"/>
        <w:ind w:right="-2"/>
        <w:jc w:val="center"/>
        <w:rPr>
          <w:rFonts w:ascii="Times New Roman" w:eastAsia="Times New Roman" w:hAnsi="Times New Roman" w:cs="Times New Roman"/>
          <w:b/>
          <w:color w:val="1E1E1E"/>
          <w:sz w:val="56"/>
          <w:szCs w:val="56"/>
        </w:rPr>
      </w:pPr>
      <w:r>
        <w:rPr>
          <w:rFonts w:ascii="Arial" w:eastAsia="Arial" w:hAnsi="Arial" w:cs="Arial"/>
          <w:color w:val="717171"/>
          <w:sz w:val="24"/>
          <w:szCs w:val="24"/>
        </w:rPr>
        <w:t xml:space="preserve">Où les Français sont-ils partis en vacances cet été ? Peut-on distinguer une tendance en particulier ? Les réponses de la journaliste Christelle </w:t>
      </w:r>
      <w:proofErr w:type="spellStart"/>
      <w:r>
        <w:rPr>
          <w:rFonts w:ascii="Arial" w:eastAsia="Arial" w:hAnsi="Arial" w:cs="Arial"/>
          <w:color w:val="717171"/>
          <w:sz w:val="24"/>
          <w:szCs w:val="24"/>
        </w:rPr>
        <w:t>Méral</w:t>
      </w:r>
      <w:proofErr w:type="spellEnd"/>
      <w:r>
        <w:rPr>
          <w:rFonts w:ascii="Arial" w:eastAsia="Arial" w:hAnsi="Arial" w:cs="Arial"/>
          <w:color w:val="717171"/>
          <w:sz w:val="24"/>
          <w:szCs w:val="24"/>
        </w:rPr>
        <w:t xml:space="preserve"> sur le plateau de France 2.</w:t>
      </w:r>
      <w:r>
        <w:rPr>
          <w:rFonts w:ascii="inherit" w:eastAsia="inherit" w:hAnsi="inherit" w:cs="inherit"/>
          <w:color w:val="F2F2F2"/>
          <w:sz w:val="16"/>
          <w:szCs w:val="16"/>
        </w:rPr>
        <w:t>00:01:11</w:t>
      </w:r>
    </w:p>
    <w:p w:rsidR="0050014A" w:rsidRDefault="0050014A">
      <w:pPr>
        <w:spacing w:after="150" w:line="240" w:lineRule="auto"/>
        <w:rPr>
          <w:rFonts w:ascii="BrownBold" w:eastAsia="BrownBold" w:hAnsi="BrownBold" w:cs="BrownBold"/>
          <w:color w:val="1E1E1E"/>
          <w:sz w:val="19"/>
          <w:szCs w:val="19"/>
        </w:rPr>
      </w:pPr>
    </w:p>
    <w:p w:rsidR="0050014A" w:rsidRDefault="0050014A">
      <w:pPr>
        <w:spacing w:after="150" w:line="240" w:lineRule="auto"/>
        <w:rPr>
          <w:rFonts w:ascii="BrownBold" w:eastAsia="BrownBold" w:hAnsi="BrownBold" w:cs="BrownBold"/>
          <w:color w:val="1E1E1E"/>
          <w:sz w:val="19"/>
          <w:szCs w:val="19"/>
        </w:rPr>
      </w:pPr>
    </w:p>
    <w:p w:rsidR="0050014A" w:rsidRDefault="00A01FF9">
      <w:pPr>
        <w:spacing w:after="150" w:line="240" w:lineRule="auto"/>
        <w:rPr>
          <w:rFonts w:ascii="Arial" w:eastAsia="Arial" w:hAnsi="Arial" w:cs="Arial"/>
          <w:color w:val="1E1E1E"/>
          <w:sz w:val="16"/>
          <w:szCs w:val="16"/>
        </w:rPr>
      </w:pPr>
      <w:r>
        <w:rPr>
          <w:rFonts w:ascii="BrownBold" w:eastAsia="BrownBold" w:hAnsi="BrownBold" w:cs="BrownBold"/>
          <w:color w:val="1E1E1E"/>
          <w:sz w:val="19"/>
          <w:szCs w:val="19"/>
        </w:rPr>
        <w:t xml:space="preserve">France 2 </w:t>
      </w:r>
      <w:r>
        <w:rPr>
          <w:rFonts w:ascii="BrownBold" w:eastAsia="BrownBold" w:hAnsi="BrownBold" w:cs="BrownBold"/>
          <w:color w:val="A6A6A6"/>
          <w:sz w:val="18"/>
          <w:szCs w:val="18"/>
        </w:rPr>
        <w:t xml:space="preserve">France Télévisions - </w:t>
      </w:r>
      <w:r>
        <w:rPr>
          <w:rFonts w:ascii="Arial" w:eastAsia="Arial" w:hAnsi="Arial" w:cs="Arial"/>
          <w:color w:val="1E1E1E"/>
          <w:sz w:val="16"/>
          <w:szCs w:val="16"/>
        </w:rPr>
        <w:t>Mis à jour le 31/08/2019 | 16:23 - pu</w:t>
      </w:r>
      <w:r>
        <w:rPr>
          <w:rFonts w:ascii="Arial" w:eastAsia="Arial" w:hAnsi="Arial" w:cs="Arial"/>
          <w:color w:val="1E1E1E"/>
          <w:sz w:val="16"/>
          <w:szCs w:val="16"/>
        </w:rPr>
        <w:t>blié le 31/08/2019 | 16:23</w:t>
      </w:r>
    </w:p>
    <w:p w:rsidR="0050014A" w:rsidRDefault="0050014A"/>
    <w:p w:rsidR="0050014A" w:rsidRDefault="00A01FF9">
      <w:pPr>
        <w:rPr>
          <w:sz w:val="28"/>
          <w:szCs w:val="28"/>
        </w:rPr>
      </w:pPr>
      <w:r>
        <w:rPr>
          <w:sz w:val="28"/>
          <w:szCs w:val="28"/>
        </w:rPr>
        <w:t>Questions</w:t>
      </w:r>
    </w:p>
    <w:p w:rsidR="0050014A" w:rsidRDefault="00A01FF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Où sont allés les Français en vacances cet été ?</w:t>
      </w:r>
    </w:p>
    <w:p w:rsidR="0050014A" w:rsidRDefault="00A01FF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Quel est l’autre nom de la France ?</w:t>
      </w:r>
    </w:p>
    <w:p w:rsidR="0050014A" w:rsidRDefault="00A01FF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Citer deux festivals :</w:t>
      </w:r>
    </w:p>
    <w:p w:rsidR="0050014A" w:rsidRDefault="00A01FF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Quand les Français sont-ils majoritairement partis en vacances ? </w:t>
      </w:r>
    </w:p>
    <w:p w:rsidR="0050014A" w:rsidRDefault="00A01FF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Que peut-on dire des visiteurs étrangers ? </w:t>
      </w:r>
    </w:p>
    <w:p w:rsidR="0050014A" w:rsidRDefault="0050014A"/>
    <w:p w:rsidR="0050014A" w:rsidRDefault="00A01FF9">
      <w:r>
        <w:pict>
          <v:rect id="_x0000_i1025" style="width:0;height:1.5pt" o:hralign="center" o:hrstd="t" o:hr="t" fillcolor="#a0a0a0" stroked="f"/>
        </w:pict>
      </w:r>
    </w:p>
    <w:p w:rsidR="0050014A" w:rsidRDefault="00A01FF9">
      <w:pPr>
        <w:spacing w:line="276" w:lineRule="auto"/>
      </w:pPr>
      <w:r>
        <w:t>Quelles ont été les destinations vacances des Français cet été ? "</w:t>
      </w:r>
      <w:r>
        <w:rPr>
          <w:rFonts w:ascii="inherit" w:eastAsia="inherit" w:hAnsi="inherit" w:cs="inherit"/>
          <w:i/>
        </w:rPr>
        <w:t>Les Français, à 80%, ont choisi de passer leurs vacances dans l'Hexagone. Face à la canicule, ils ont cherché de la fraîcheur. La Bretagne et la façade atlantique ont tiré leur épingle du jeu. Succès, aussi, pour la montagne, avec des réservations en hauss</w:t>
      </w:r>
      <w:r>
        <w:rPr>
          <w:rFonts w:ascii="inherit" w:eastAsia="inherit" w:hAnsi="inherit" w:cs="inherit"/>
          <w:i/>
        </w:rPr>
        <w:t xml:space="preserve">e de 4%. En revanche, la saison était en demi-teinte sur les bords de Méditerranée. À noter, aussi, les festivals, tels que </w:t>
      </w:r>
      <w:hyperlink r:id="rId7">
        <w:r>
          <w:rPr>
            <w:rFonts w:ascii="inherit" w:eastAsia="inherit" w:hAnsi="inherit" w:cs="inherit"/>
            <w:i/>
            <w:color w:val="0000FF"/>
            <w:sz w:val="24"/>
            <w:szCs w:val="24"/>
            <w:u w:val="single"/>
          </w:rPr>
          <w:t>Les Vieilles Charrues </w:t>
        </w:r>
      </w:hyperlink>
      <w:r>
        <w:rPr>
          <w:rFonts w:ascii="inherit" w:eastAsia="inherit" w:hAnsi="inherit" w:cs="inherit"/>
          <w:i/>
          <w:color w:val="000000"/>
          <w:u w:val="single"/>
        </w:rPr>
        <w:t xml:space="preserve">ou </w:t>
      </w:r>
      <w:hyperlink r:id="rId8">
        <w:r>
          <w:rPr>
            <w:rFonts w:ascii="inherit" w:eastAsia="inherit" w:hAnsi="inherit" w:cs="inherit"/>
            <w:i/>
            <w:color w:val="0000FF"/>
            <w:sz w:val="24"/>
            <w:szCs w:val="24"/>
            <w:u w:val="single"/>
          </w:rPr>
          <w:t>le</w:t>
        </w:r>
        <w:r>
          <w:rPr>
            <w:rFonts w:ascii="inherit" w:eastAsia="inherit" w:hAnsi="inherit" w:cs="inherit"/>
            <w:i/>
            <w:color w:val="0000FF"/>
            <w:sz w:val="24"/>
            <w:szCs w:val="24"/>
            <w:u w:val="single"/>
          </w:rPr>
          <w:t>s Francofolies, </w:t>
        </w:r>
      </w:hyperlink>
      <w:r>
        <w:rPr>
          <w:rFonts w:ascii="inherit" w:eastAsia="inherit" w:hAnsi="inherit" w:cs="inherit"/>
          <w:i/>
        </w:rPr>
        <w:t>qui deviennent des motifs de vacances"</w:t>
      </w:r>
      <w:r>
        <w:t xml:space="preserve">, explique la journaliste Christelle </w:t>
      </w:r>
      <w:proofErr w:type="spellStart"/>
      <w:r>
        <w:t>Méral</w:t>
      </w:r>
      <w:proofErr w:type="spellEnd"/>
      <w:r>
        <w:t xml:space="preserve"> sur le plateau du 13 Heures.</w:t>
      </w:r>
    </w:p>
    <w:p w:rsidR="0050014A" w:rsidRDefault="00A01FF9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Moins de touristes britanniques en France</w:t>
      </w:r>
    </w:p>
    <w:p w:rsidR="0050014A" w:rsidRDefault="00A01FF9">
      <w:pPr>
        <w:spacing w:line="276" w:lineRule="auto"/>
      </w:pPr>
      <w:bookmarkStart w:id="1" w:name="_gjdgxs" w:colFirst="0" w:colLast="0"/>
      <w:bookmarkEnd w:id="1"/>
      <w:r>
        <w:t>Cet été 2019 a-t-il été un bon cru ? </w:t>
      </w:r>
      <w:r>
        <w:rPr>
          <w:rFonts w:ascii="inherit" w:eastAsia="inherit" w:hAnsi="inherit" w:cs="inherit"/>
          <w:i/>
        </w:rPr>
        <w:t>"</w:t>
      </w:r>
      <w:r>
        <w:rPr>
          <w:rFonts w:ascii="inherit" w:eastAsia="inherit" w:hAnsi="inherit" w:cs="inherit"/>
          <w:i/>
        </w:rPr>
        <w:t xml:space="preserve">Oui, tout à fait, après un début mitigé. Juillet a été décevant, mais il y a eu un rattrapage en août, avec au final des nuitées en hausse de 3% cet été. Les Français ont plébiscité la France, ce qui a permis de compenser le recul des visiteurs étrangers. </w:t>
      </w:r>
      <w:r>
        <w:rPr>
          <w:rFonts w:ascii="inherit" w:eastAsia="inherit" w:hAnsi="inherit" w:cs="inherit"/>
          <w:i/>
        </w:rPr>
        <w:t xml:space="preserve">L'effet </w:t>
      </w:r>
      <w:proofErr w:type="spellStart"/>
      <w:r>
        <w:rPr>
          <w:rFonts w:ascii="inherit" w:eastAsia="inherit" w:hAnsi="inherit" w:cs="inherit"/>
          <w:i/>
        </w:rPr>
        <w:t>Brexit</w:t>
      </w:r>
      <w:proofErr w:type="spellEnd"/>
      <w:r>
        <w:rPr>
          <w:rFonts w:ascii="inherit" w:eastAsia="inherit" w:hAnsi="inherit" w:cs="inherit"/>
          <w:i/>
        </w:rPr>
        <w:t>, notamment, commence à se faire sentir, et il y a eu moins de Britanniques cet été dans la Drôme ou en Dordogne"</w:t>
      </w:r>
      <w:r>
        <w:t xml:space="preserve">, conclut Christelle </w:t>
      </w:r>
      <w:proofErr w:type="spellStart"/>
      <w:r>
        <w:t>Méral</w:t>
      </w:r>
      <w:proofErr w:type="spellEnd"/>
      <w:r>
        <w:t>.</w:t>
      </w:r>
    </w:p>
    <w:p w:rsidR="0050014A" w:rsidRDefault="0050014A">
      <w:pPr>
        <w:spacing w:line="276" w:lineRule="auto"/>
      </w:pPr>
      <w:bookmarkStart w:id="2" w:name="_7mlbm6ayhqmm" w:colFirst="0" w:colLast="0"/>
      <w:bookmarkEnd w:id="2"/>
    </w:p>
    <w:p w:rsidR="0050014A" w:rsidRDefault="00A01FF9">
      <w:pPr>
        <w:spacing w:line="276" w:lineRule="auto"/>
        <w:jc w:val="center"/>
        <w:rPr>
          <w:sz w:val="36"/>
          <w:szCs w:val="36"/>
        </w:rPr>
      </w:pPr>
      <w:bookmarkStart w:id="3" w:name="_1ze9aqc9vr46" w:colFirst="0" w:colLast="0"/>
      <w:bookmarkEnd w:id="3"/>
      <w:r>
        <w:rPr>
          <w:sz w:val="36"/>
          <w:szCs w:val="36"/>
        </w:rPr>
        <w:t>Activités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4" w:name="_5w0uc3i5qy1w" w:colFirst="0" w:colLast="0"/>
      <w:bookmarkEnd w:id="4"/>
      <w:r>
        <w:rPr>
          <w:sz w:val="28"/>
          <w:szCs w:val="28"/>
        </w:rPr>
        <w:lastRenderedPageBreak/>
        <w:t>Voir la vidéo et répondre individuellement aux questions de compréhension orale.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5" w:name="_gk4awz9ycjjh" w:colFirst="0" w:colLast="0"/>
      <w:bookmarkEnd w:id="5"/>
      <w:r>
        <w:rPr>
          <w:sz w:val="28"/>
          <w:szCs w:val="28"/>
        </w:rPr>
        <w:t>Par petit</w:t>
      </w:r>
      <w:r>
        <w:rPr>
          <w:sz w:val="28"/>
          <w:szCs w:val="28"/>
        </w:rPr>
        <w:t>s groupes de 4, posez-vous les mêmes questions et</w:t>
      </w:r>
    </w:p>
    <w:p w:rsidR="0050014A" w:rsidRDefault="00A01FF9">
      <w:pPr>
        <w:numPr>
          <w:ilvl w:val="0"/>
          <w:numId w:val="1"/>
        </w:numPr>
        <w:spacing w:after="0" w:line="276" w:lineRule="auto"/>
        <w:rPr>
          <w:sz w:val="28"/>
          <w:szCs w:val="28"/>
        </w:rPr>
      </w:pPr>
      <w:bookmarkStart w:id="6" w:name="_grqlqef39itm" w:colFirst="0" w:colLast="0"/>
      <w:bookmarkEnd w:id="6"/>
      <w:r>
        <w:rPr>
          <w:sz w:val="28"/>
          <w:szCs w:val="28"/>
        </w:rPr>
        <w:t>Rédiger un résumé reprenant vos conclusions.</w:t>
      </w:r>
    </w:p>
    <w:p w:rsidR="0050014A" w:rsidRDefault="00A01FF9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bookmarkStart w:id="7" w:name="_tzjw28bz58b" w:colFirst="0" w:colLast="0"/>
      <w:bookmarkEnd w:id="7"/>
      <w:r>
        <w:rPr>
          <w:sz w:val="28"/>
          <w:szCs w:val="28"/>
        </w:rPr>
        <w:t xml:space="preserve">Faire une présentation orale avec </w:t>
      </w:r>
      <w:proofErr w:type="spellStart"/>
      <w:r>
        <w:rPr>
          <w:sz w:val="28"/>
          <w:szCs w:val="28"/>
        </w:rPr>
        <w:t>ppt</w:t>
      </w:r>
      <w:proofErr w:type="spellEnd"/>
      <w:r>
        <w:rPr>
          <w:sz w:val="28"/>
          <w:szCs w:val="28"/>
        </w:rPr>
        <w:t xml:space="preserve"> de vos conclusions.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8" w:name="_hfa520q62s8i" w:colFirst="0" w:colLast="0"/>
      <w:bookmarkEnd w:id="8"/>
      <w:r>
        <w:rPr>
          <w:sz w:val="28"/>
          <w:szCs w:val="28"/>
        </w:rPr>
        <w:t>Revoir les chiffres, les grands nombres, les pourcentages, les indéfinis de quantité (voir dossier 4 p.</w:t>
      </w:r>
      <w:r>
        <w:rPr>
          <w:sz w:val="28"/>
          <w:szCs w:val="28"/>
        </w:rPr>
        <w:t>67)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9" w:name="_yladzd15on94" w:colFirst="0" w:colLast="0"/>
      <w:bookmarkEnd w:id="9"/>
      <w:r>
        <w:rPr>
          <w:sz w:val="28"/>
          <w:szCs w:val="28"/>
        </w:rPr>
        <w:t>Photocopie les chiffres et nombres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10" w:name="_88lj3abpa28a" w:colFirst="0" w:colLast="0"/>
      <w:bookmarkEnd w:id="10"/>
      <w:r>
        <w:rPr>
          <w:sz w:val="28"/>
          <w:szCs w:val="28"/>
        </w:rPr>
        <w:t>Photocopie les quantités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11" w:name="_vgxxb44c7xmx" w:colFirst="0" w:colLast="0"/>
      <w:bookmarkEnd w:id="11"/>
      <w:r>
        <w:rPr>
          <w:sz w:val="28"/>
          <w:szCs w:val="28"/>
        </w:rPr>
        <w:t>Les indéfinis de quantités</w:t>
      </w:r>
    </w:p>
    <w:p w:rsidR="0050014A" w:rsidRDefault="00A01FF9">
      <w:pPr>
        <w:spacing w:line="276" w:lineRule="auto"/>
        <w:rPr>
          <w:sz w:val="28"/>
          <w:szCs w:val="28"/>
        </w:rPr>
      </w:pPr>
      <w:bookmarkStart w:id="12" w:name="_g2yavkffwa9y" w:colFirst="0" w:colLast="0"/>
      <w:bookmarkEnd w:id="12"/>
      <w:r>
        <w:rPr>
          <w:sz w:val="28"/>
          <w:szCs w:val="28"/>
        </w:rPr>
        <w:t xml:space="preserve">Les temps du passé: imparfait, pc, </w:t>
      </w:r>
      <w:proofErr w:type="spellStart"/>
      <w:r>
        <w:rPr>
          <w:sz w:val="28"/>
          <w:szCs w:val="28"/>
        </w:rPr>
        <w:t>pqp</w:t>
      </w:r>
      <w:proofErr w:type="spellEnd"/>
    </w:p>
    <w:sectPr w:rsidR="0050014A">
      <w:pgSz w:w="11906" w:h="16838"/>
      <w:pgMar w:top="1417" w:right="1418" w:bottom="1417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charset w:val="00"/>
    <w:family w:val="auto"/>
    <w:pitch w:val="default"/>
  </w:font>
  <w:font w:name="BrownBol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00013"/>
    <w:multiLevelType w:val="multilevel"/>
    <w:tmpl w:val="1FD473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655737"/>
    <w:multiLevelType w:val="multilevel"/>
    <w:tmpl w:val="54E413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14A"/>
    <w:rsid w:val="0050014A"/>
    <w:rsid w:val="00A0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E6C20C-69F6-4627-97CB-DDFA0848C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spacing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Ttulo2">
    <w:name w:val="heading 2"/>
    <w:basedOn w:val="Normal"/>
    <w:next w:val="Normal"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ancofolies.f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ieillescharrues.asso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s://www.francetvinfo.fr/decouverte/vacances/vacances-ou-les-francais-sont-ils-partis-cet-ete_3597989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Ayén Pasamonte</dc:creator>
  <cp:lastModifiedBy>Xavier Ayén Pasamonte</cp:lastModifiedBy>
  <cp:revision>2</cp:revision>
  <dcterms:created xsi:type="dcterms:W3CDTF">2019-10-07T10:17:00Z</dcterms:created>
  <dcterms:modified xsi:type="dcterms:W3CDTF">2019-10-07T10:17:00Z</dcterms:modified>
</cp:coreProperties>
</file>