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AC0" w:rsidRPr="00316FA6" w:rsidRDefault="001A6AC0" w:rsidP="001A6AC0">
      <w:pPr>
        <w:spacing w:line="276" w:lineRule="auto"/>
        <w:jc w:val="center"/>
        <w:rPr>
          <w:rFonts w:ascii="Arial" w:hAnsi="Arial" w:cs="Arial"/>
          <w:b/>
          <w:color w:val="0070C0"/>
          <w:sz w:val="48"/>
          <w:szCs w:val="48"/>
          <w:lang w:val="fr-FR"/>
        </w:rPr>
      </w:pPr>
      <w:r w:rsidRPr="00316FA6">
        <w:rPr>
          <w:rFonts w:ascii="Arial" w:hAnsi="Arial" w:cs="Arial"/>
          <w:b/>
          <w:color w:val="0070C0"/>
          <w:sz w:val="48"/>
          <w:szCs w:val="48"/>
          <w:lang w:val="fr-FR"/>
        </w:rPr>
        <w:t>Exprimer une variation</w:t>
      </w:r>
    </w:p>
    <w:p w:rsidR="00D36740" w:rsidRPr="009B45EE" w:rsidRDefault="00D36740" w:rsidP="001A6AC0">
      <w:pPr>
        <w:spacing w:line="276" w:lineRule="auto"/>
        <w:jc w:val="center"/>
        <w:rPr>
          <w:rFonts w:ascii="Arial" w:hAnsi="Arial" w:cs="Arial"/>
          <w:sz w:val="32"/>
          <w:szCs w:val="32"/>
          <w:lang w:val="fr-FR"/>
        </w:rPr>
      </w:pPr>
      <w:r>
        <w:rPr>
          <w:rFonts w:ascii="Arial" w:hAnsi="Arial" w:cs="Arial"/>
          <w:sz w:val="32"/>
          <w:szCs w:val="32"/>
          <w:lang w:val="fr-FR"/>
        </w:rPr>
        <w:t>(Nominalisation)</w:t>
      </w:r>
    </w:p>
    <w:p w:rsidR="001A6AC0" w:rsidRPr="00721F59" w:rsidRDefault="001A6AC0" w:rsidP="001A6AC0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  <w:r w:rsidRPr="00FA57F1">
        <w:rPr>
          <w:rFonts w:ascii="Arial" w:hAnsi="Arial" w:cs="Arial"/>
          <w:sz w:val="22"/>
          <w:szCs w:val="22"/>
          <w:u w:val="single"/>
          <w:lang w:val="fr-FR"/>
        </w:rPr>
        <w:t xml:space="preserve">Exercice </w:t>
      </w:r>
      <w:r>
        <w:rPr>
          <w:rFonts w:ascii="Arial" w:hAnsi="Arial" w:cs="Arial"/>
          <w:sz w:val="22"/>
          <w:szCs w:val="22"/>
          <w:u w:val="single"/>
          <w:lang w:val="fr-FR"/>
        </w:rPr>
        <w:t>1</w:t>
      </w:r>
      <w:r w:rsidRPr="00FA57F1">
        <w:rPr>
          <w:rFonts w:ascii="Arial" w:hAnsi="Arial" w:cs="Arial"/>
          <w:sz w:val="22"/>
          <w:szCs w:val="22"/>
          <w:u w:val="single"/>
          <w:lang w:val="fr-FR"/>
        </w:rPr>
        <w:t xml:space="preserve"> : Transformez ces phrases selon le modèle : </w:t>
      </w:r>
    </w:p>
    <w:p w:rsidR="00D97AD4" w:rsidRPr="00FA57F1" w:rsidRDefault="00D97AD4" w:rsidP="00D97AD4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D97AD4" w:rsidRPr="00FA57F1" w:rsidRDefault="00D97AD4" w:rsidP="00D97AD4">
      <w:pPr>
        <w:spacing w:line="276" w:lineRule="auto"/>
        <w:ind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Exemple : </w:t>
      </w:r>
      <w:r w:rsidRPr="00FA57F1">
        <w:rPr>
          <w:rFonts w:ascii="Arial" w:hAnsi="Arial" w:cs="Arial"/>
          <w:i/>
          <w:sz w:val="22"/>
          <w:szCs w:val="22"/>
          <w:lang w:val="fr-FR"/>
        </w:rPr>
        <w:tab/>
        <w:t xml:space="preserve">On enregistre </w:t>
      </w:r>
      <w:r w:rsidRPr="00FA57F1">
        <w:rPr>
          <w:rFonts w:ascii="Arial" w:hAnsi="Arial" w:cs="Arial"/>
          <w:b/>
          <w:i/>
          <w:sz w:val="22"/>
          <w:szCs w:val="22"/>
          <w:lang w:val="fr-FR"/>
        </w:rPr>
        <w:t xml:space="preserve">une baisse du </w:t>
      </w:r>
      <w:r w:rsidRPr="00FA57F1">
        <w:rPr>
          <w:rFonts w:ascii="Arial" w:hAnsi="Arial" w:cs="Arial"/>
          <w:i/>
          <w:sz w:val="22"/>
          <w:szCs w:val="22"/>
          <w:lang w:val="fr-FR"/>
        </w:rPr>
        <w:t>nombre de chômeurs en ce début d’année.</w:t>
      </w:r>
    </w:p>
    <w:p w:rsidR="00D97AD4" w:rsidRDefault="00D97AD4" w:rsidP="00D97AD4">
      <w:pPr>
        <w:spacing w:line="276" w:lineRule="auto"/>
        <w:ind w:left="1416"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Le nombre de chômeurs </w:t>
      </w:r>
      <w:r w:rsidRPr="0086554E">
        <w:rPr>
          <w:rFonts w:ascii="Arial" w:hAnsi="Arial" w:cs="Arial"/>
          <w:b/>
          <w:i/>
          <w:color w:val="0070C0"/>
          <w:sz w:val="22"/>
          <w:szCs w:val="22"/>
          <w:lang w:val="fr-FR"/>
        </w:rPr>
        <w:t>a baissé</w:t>
      </w:r>
      <w:r w:rsidRPr="00FA57F1">
        <w:rPr>
          <w:rFonts w:ascii="Arial" w:hAnsi="Arial" w:cs="Arial"/>
          <w:i/>
          <w:sz w:val="22"/>
          <w:szCs w:val="22"/>
          <w:lang w:val="fr-FR"/>
        </w:rPr>
        <w:t>.</w:t>
      </w:r>
    </w:p>
    <w:p w:rsidR="00D97AD4" w:rsidRPr="00721F59" w:rsidRDefault="00D97AD4" w:rsidP="00D97AD4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pStyle w:val="Prrafodelista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751934">
        <w:rPr>
          <w:rFonts w:ascii="Arial" w:hAnsi="Arial" w:cs="Arial"/>
          <w:b/>
          <w:sz w:val="22"/>
          <w:szCs w:val="22"/>
          <w:lang w:val="fr-FR"/>
        </w:rPr>
        <w:t>La chute de</w:t>
      </w:r>
      <w:r>
        <w:rPr>
          <w:rFonts w:ascii="Arial" w:hAnsi="Arial" w:cs="Arial"/>
          <w:sz w:val="22"/>
          <w:szCs w:val="22"/>
          <w:lang w:val="fr-FR"/>
        </w:rPr>
        <w:t xml:space="preserve"> la population active fait augmenter le chômage.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 xml:space="preserve"> </w:t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pStyle w:val="Prrafodelista"/>
        <w:numPr>
          <w:ilvl w:val="0"/>
          <w:numId w:val="2"/>
        </w:numPr>
        <w:rPr>
          <w:rFonts w:ascii="Arial" w:hAnsi="Arial" w:cs="Arial"/>
          <w:sz w:val="22"/>
          <w:szCs w:val="22"/>
          <w:lang w:val="fr-FR"/>
        </w:rPr>
      </w:pPr>
      <w:r w:rsidRPr="00DB4F24">
        <w:rPr>
          <w:rFonts w:ascii="Arial" w:hAnsi="Arial" w:cs="Arial"/>
          <w:b/>
          <w:sz w:val="22"/>
          <w:szCs w:val="22"/>
          <w:lang w:val="fr-FR"/>
        </w:rPr>
        <w:t>La chute du</w:t>
      </w:r>
      <w:r>
        <w:rPr>
          <w:rFonts w:ascii="Arial" w:hAnsi="Arial" w:cs="Arial"/>
          <w:sz w:val="22"/>
          <w:szCs w:val="22"/>
          <w:lang w:val="fr-FR"/>
        </w:rPr>
        <w:t xml:space="preserve"> prix du pétrole provoque une onde de choc planétaire.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D97AD4" w:rsidRDefault="00D97AD4" w:rsidP="00D97AD4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pStyle w:val="Prrafodelista"/>
        <w:numPr>
          <w:ilvl w:val="0"/>
          <w:numId w:val="2"/>
        </w:numPr>
        <w:rPr>
          <w:rFonts w:ascii="Arial" w:hAnsi="Arial" w:cs="Arial"/>
          <w:sz w:val="22"/>
          <w:szCs w:val="22"/>
          <w:lang w:val="fr-FR"/>
        </w:rPr>
      </w:pPr>
      <w:r w:rsidRPr="00DA14A6">
        <w:rPr>
          <w:rFonts w:ascii="Arial" w:hAnsi="Arial" w:cs="Arial"/>
          <w:b/>
          <w:sz w:val="22"/>
          <w:szCs w:val="22"/>
          <w:lang w:val="fr-FR"/>
        </w:rPr>
        <w:t>La baisse du</w:t>
      </w:r>
      <w:r>
        <w:rPr>
          <w:rFonts w:ascii="Arial" w:hAnsi="Arial" w:cs="Arial"/>
          <w:sz w:val="22"/>
          <w:szCs w:val="22"/>
          <w:lang w:val="fr-FR"/>
        </w:rPr>
        <w:t xml:space="preserve"> prix du baril atteint 38%.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D97AD4" w:rsidRDefault="00D97AD4" w:rsidP="00D97AD4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pStyle w:val="Prrafodelista"/>
        <w:numPr>
          <w:ilvl w:val="0"/>
          <w:numId w:val="2"/>
        </w:numPr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La production de pétrole va se </w:t>
      </w:r>
      <w:r w:rsidRPr="00DA14A6">
        <w:rPr>
          <w:rFonts w:ascii="Arial" w:hAnsi="Arial" w:cs="Arial"/>
          <w:b/>
          <w:sz w:val="22"/>
          <w:szCs w:val="22"/>
          <w:lang w:val="fr-FR"/>
        </w:rPr>
        <w:t>modérer</w:t>
      </w:r>
      <w:r>
        <w:rPr>
          <w:rFonts w:ascii="Arial" w:hAnsi="Arial" w:cs="Arial"/>
          <w:sz w:val="22"/>
          <w:szCs w:val="22"/>
          <w:lang w:val="fr-FR"/>
        </w:rPr>
        <w:t>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D97AD4" w:rsidRDefault="00D97AD4" w:rsidP="00D97AD4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D97AD4" w:rsidRDefault="00D97AD4" w:rsidP="00D97AD4">
      <w:pPr>
        <w:pStyle w:val="Prrafodelista"/>
        <w:numPr>
          <w:ilvl w:val="0"/>
          <w:numId w:val="2"/>
        </w:numPr>
        <w:rPr>
          <w:rFonts w:ascii="Arial" w:hAnsi="Arial" w:cs="Arial"/>
          <w:sz w:val="22"/>
          <w:szCs w:val="22"/>
          <w:lang w:val="fr-FR"/>
        </w:rPr>
      </w:pPr>
      <w:r w:rsidRPr="006A0EBD">
        <w:rPr>
          <w:rFonts w:ascii="Arial" w:hAnsi="Arial" w:cs="Arial"/>
          <w:b/>
          <w:sz w:val="22"/>
          <w:szCs w:val="22"/>
          <w:lang w:val="fr-FR"/>
        </w:rPr>
        <w:t>L’augmentation de</w:t>
      </w:r>
      <w:r>
        <w:rPr>
          <w:rFonts w:ascii="Arial" w:hAnsi="Arial" w:cs="Arial"/>
          <w:sz w:val="22"/>
          <w:szCs w:val="22"/>
          <w:lang w:val="fr-FR"/>
        </w:rPr>
        <w:t xml:space="preserve"> la TVA sur les produits de luxe provoque une levée de boucliers.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D97AD4" w:rsidRDefault="00D97AD4" w:rsidP="001A6AC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D97AD4" w:rsidRPr="00D97AD4" w:rsidRDefault="00D97AD4" w:rsidP="001A6AC0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D97AD4">
        <w:rPr>
          <w:rFonts w:ascii="Arial" w:hAnsi="Arial" w:cs="Arial"/>
          <w:sz w:val="22"/>
          <w:szCs w:val="22"/>
          <w:lang w:val="fr-FR"/>
        </w:rPr>
        <w:t>Remarque : le nom est suivi de….</w:t>
      </w:r>
    </w:p>
    <w:p w:rsidR="00D97AD4" w:rsidRDefault="00D97AD4" w:rsidP="001A6AC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1A6AC0" w:rsidRDefault="001A6AC0" w:rsidP="001A6AC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  <w:r w:rsidRPr="00FA57F1">
        <w:rPr>
          <w:rFonts w:ascii="Arial" w:hAnsi="Arial" w:cs="Arial"/>
          <w:sz w:val="22"/>
          <w:szCs w:val="22"/>
          <w:u w:val="single"/>
          <w:lang w:val="fr-FR"/>
        </w:rPr>
        <w:t xml:space="preserve">Exercice </w:t>
      </w:r>
      <w:r w:rsidR="00D97AD4">
        <w:rPr>
          <w:rFonts w:ascii="Arial" w:hAnsi="Arial" w:cs="Arial"/>
          <w:sz w:val="22"/>
          <w:szCs w:val="22"/>
          <w:u w:val="single"/>
          <w:lang w:val="fr-FR"/>
        </w:rPr>
        <w:t>2</w:t>
      </w:r>
      <w:r w:rsidRPr="00FA57F1">
        <w:rPr>
          <w:rFonts w:ascii="Arial" w:hAnsi="Arial" w:cs="Arial"/>
          <w:sz w:val="22"/>
          <w:szCs w:val="22"/>
          <w:u w:val="single"/>
          <w:lang w:val="fr-FR"/>
        </w:rPr>
        <w:t> : Transformez ces phrases selon le modèle.</w:t>
      </w:r>
    </w:p>
    <w:p w:rsidR="00D36740" w:rsidRPr="00FA57F1" w:rsidRDefault="00D36740" w:rsidP="001A6AC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1A6AC0" w:rsidRPr="00FA57F1" w:rsidRDefault="001A6AC0" w:rsidP="001A6AC0">
      <w:pPr>
        <w:spacing w:line="276" w:lineRule="auto"/>
        <w:ind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>Exemple : Le taux de chômage en </w:t>
      </w:r>
      <w:hyperlink r:id="rId6" w:tooltip="Toute l’actualité Espagne" w:history="1">
        <w:r w:rsidRPr="00FA57F1">
          <w:rPr>
            <w:rStyle w:val="Hipervnculo"/>
            <w:rFonts w:ascii="Arial" w:hAnsi="Arial" w:cs="Arial"/>
            <w:i/>
            <w:color w:val="auto"/>
            <w:sz w:val="22"/>
            <w:szCs w:val="22"/>
            <w:u w:val="none"/>
            <w:lang w:val="fr-FR"/>
          </w:rPr>
          <w:t>Espagne</w:t>
        </w:r>
      </w:hyperlink>
      <w:r w:rsidRPr="00FA57F1">
        <w:rPr>
          <w:rFonts w:ascii="Arial" w:hAnsi="Arial" w:cs="Arial"/>
          <w:i/>
          <w:sz w:val="22"/>
          <w:szCs w:val="22"/>
          <w:lang w:val="fr-FR"/>
        </w:rPr>
        <w:t> </w:t>
      </w:r>
      <w:r w:rsidRPr="00FA57F1">
        <w:rPr>
          <w:rFonts w:ascii="Arial" w:hAnsi="Arial" w:cs="Arial"/>
          <w:b/>
          <w:i/>
          <w:sz w:val="22"/>
          <w:szCs w:val="22"/>
          <w:lang w:val="fr-FR"/>
        </w:rPr>
        <w:t>a légèrement augmenté</w:t>
      </w: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 au premier trimestre 2014.</w:t>
      </w:r>
    </w:p>
    <w:p w:rsidR="001A6AC0" w:rsidRPr="00721F59" w:rsidRDefault="001A6AC0" w:rsidP="001A6AC0">
      <w:pPr>
        <w:spacing w:line="276" w:lineRule="auto"/>
        <w:ind w:left="1416"/>
        <w:rPr>
          <w:rFonts w:ascii="Arial" w:hAnsi="Arial" w:cs="Arial"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Premier trimestre 2014 : </w:t>
      </w:r>
      <w:r w:rsidRPr="0086554E">
        <w:rPr>
          <w:rFonts w:ascii="Arial" w:hAnsi="Arial" w:cs="Arial"/>
          <w:b/>
          <w:i/>
          <w:color w:val="0070C0"/>
          <w:sz w:val="22"/>
          <w:szCs w:val="22"/>
          <w:lang w:val="fr-FR"/>
        </w:rPr>
        <w:t>légère augmentation du</w:t>
      </w:r>
      <w:r w:rsidRPr="0086554E">
        <w:rPr>
          <w:rFonts w:ascii="Arial" w:hAnsi="Arial" w:cs="Arial"/>
          <w:i/>
          <w:color w:val="0070C0"/>
          <w:sz w:val="22"/>
          <w:szCs w:val="22"/>
          <w:lang w:val="fr-FR"/>
        </w:rPr>
        <w:t xml:space="preserve"> </w:t>
      </w:r>
      <w:r w:rsidRPr="00FA57F1">
        <w:rPr>
          <w:rFonts w:ascii="Arial" w:hAnsi="Arial" w:cs="Arial"/>
          <w:i/>
          <w:sz w:val="22"/>
          <w:szCs w:val="22"/>
          <w:lang w:val="fr-FR"/>
        </w:rPr>
        <w:t>taux de chômage en Espagne.</w:t>
      </w:r>
      <w:r w:rsidRPr="00721F59">
        <w:rPr>
          <w:rFonts w:ascii="Arial" w:hAnsi="Arial" w:cs="Arial"/>
          <w:sz w:val="22"/>
          <w:szCs w:val="22"/>
          <w:lang w:val="fr-FR"/>
        </w:rPr>
        <w:br/>
        <w:t>    </w:t>
      </w:r>
    </w:p>
    <w:p w:rsidR="001A6AC0" w:rsidRDefault="001A6AC0" w:rsidP="001A6AC0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FA57F1">
        <w:rPr>
          <w:rFonts w:ascii="Arial" w:hAnsi="Arial" w:cs="Arial"/>
          <w:sz w:val="22"/>
          <w:szCs w:val="22"/>
          <w:lang w:val="fr-FR"/>
        </w:rPr>
        <w:t xml:space="preserve">A la fin de l’année 2013, le nombre de chômeurs inscrits </w:t>
      </w:r>
      <w:r w:rsidRPr="00FA57F1">
        <w:rPr>
          <w:rFonts w:ascii="Arial" w:hAnsi="Arial" w:cs="Arial"/>
          <w:b/>
          <w:sz w:val="22"/>
          <w:szCs w:val="22"/>
          <w:lang w:val="fr-FR"/>
        </w:rPr>
        <w:t>avait baissé</w:t>
      </w:r>
      <w:r w:rsidRPr="00FA57F1">
        <w:rPr>
          <w:rFonts w:ascii="Arial" w:hAnsi="Arial" w:cs="Arial"/>
          <w:sz w:val="22"/>
          <w:szCs w:val="22"/>
          <w:lang w:val="fr-FR"/>
        </w:rPr>
        <w:t>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1A6AC0" w:rsidRDefault="001A6AC0" w:rsidP="001A6AC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1A6AC0" w:rsidRDefault="001A6AC0" w:rsidP="001A6AC0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L’Espagne voit son nombre d’habitant </w:t>
      </w:r>
      <w:r w:rsidRPr="00751934">
        <w:rPr>
          <w:rFonts w:ascii="Arial" w:hAnsi="Arial" w:cs="Arial"/>
          <w:b/>
          <w:sz w:val="22"/>
          <w:szCs w:val="22"/>
          <w:lang w:val="fr-FR"/>
        </w:rPr>
        <w:t>diminuer</w:t>
      </w:r>
      <w:r>
        <w:rPr>
          <w:rFonts w:ascii="Arial" w:hAnsi="Arial" w:cs="Arial"/>
          <w:sz w:val="22"/>
          <w:szCs w:val="22"/>
          <w:lang w:val="fr-FR"/>
        </w:rPr>
        <w:t xml:space="preserve"> depuis 2 ans.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1A6AC0" w:rsidRDefault="001A6AC0" w:rsidP="001A6AC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1A6AC0" w:rsidRDefault="001A6AC0" w:rsidP="001A6AC0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La production de pétrole des Etats-Unis va continuer </w:t>
      </w:r>
      <w:r w:rsidRPr="003F4A30">
        <w:rPr>
          <w:rFonts w:ascii="Arial" w:hAnsi="Arial" w:cs="Arial"/>
          <w:b/>
          <w:sz w:val="22"/>
          <w:szCs w:val="22"/>
          <w:lang w:val="fr-FR"/>
        </w:rPr>
        <w:t>d’augmenter</w:t>
      </w:r>
      <w:r>
        <w:rPr>
          <w:rFonts w:ascii="Arial" w:hAnsi="Arial" w:cs="Arial"/>
          <w:sz w:val="22"/>
          <w:szCs w:val="22"/>
          <w:lang w:val="fr-FR"/>
        </w:rPr>
        <w:t>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1A6AC0" w:rsidRDefault="001A6AC0" w:rsidP="001A6AC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1A6AC0" w:rsidRPr="003F4A30" w:rsidRDefault="001A6AC0" w:rsidP="001A6AC0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Même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à un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prix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plus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bas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la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production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</w:t>
      </w:r>
      <w:r w:rsidRPr="003F4A30">
        <w:rPr>
          <w:rFonts w:ascii="Arial" w:hAnsi="Arial" w:cs="Arial"/>
          <w:sz w:val="22"/>
          <w:szCs w:val="22"/>
          <w:lang w:eastAsia="fr-FR"/>
        </w:rPr>
        <w:t xml:space="preserve">de </w:t>
      </w:r>
      <w:proofErr w:type="spellStart"/>
      <w:r w:rsidRPr="003F4A30">
        <w:rPr>
          <w:rFonts w:ascii="Arial" w:hAnsi="Arial" w:cs="Arial"/>
          <w:sz w:val="22"/>
          <w:szCs w:val="22"/>
          <w:lang w:eastAsia="fr-FR"/>
        </w:rPr>
        <w:t>pétrole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 xml:space="preserve"> </w:t>
      </w:r>
      <w:r w:rsidRPr="00BE4543">
        <w:rPr>
          <w:rFonts w:ascii="Arial" w:hAnsi="Arial" w:cs="Arial"/>
          <w:sz w:val="22"/>
          <w:szCs w:val="22"/>
          <w:lang w:eastAsia="fr-FR"/>
        </w:rPr>
        <w:t xml:space="preserve">va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continuer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de </w:t>
      </w:r>
      <w:proofErr w:type="spellStart"/>
      <w:r w:rsidRPr="00BE4543">
        <w:rPr>
          <w:rFonts w:ascii="Arial" w:hAnsi="Arial" w:cs="Arial"/>
          <w:b/>
          <w:sz w:val="22"/>
          <w:szCs w:val="22"/>
          <w:lang w:eastAsia="fr-FR"/>
        </w:rPr>
        <w:t>progresser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>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1A6AC0" w:rsidRDefault="001A6AC0" w:rsidP="001A6AC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1A6AC0" w:rsidRDefault="001A6AC0" w:rsidP="001A6AC0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Le prix du baril a </w:t>
      </w:r>
      <w:r w:rsidRPr="00DB3DE5">
        <w:rPr>
          <w:rFonts w:ascii="Arial" w:hAnsi="Arial" w:cs="Arial"/>
          <w:b/>
          <w:sz w:val="22"/>
          <w:szCs w:val="22"/>
          <w:lang w:val="fr-FR"/>
        </w:rPr>
        <w:t>baissé</w:t>
      </w:r>
      <w:r>
        <w:rPr>
          <w:rFonts w:ascii="Arial" w:hAnsi="Arial" w:cs="Arial"/>
          <w:sz w:val="22"/>
          <w:szCs w:val="22"/>
          <w:lang w:val="fr-FR"/>
        </w:rPr>
        <w:t xml:space="preserve"> sous les 70$.</w:t>
      </w:r>
    </w:p>
    <w:p w:rsidR="00D97AD4" w:rsidRPr="00D97AD4" w:rsidRDefault="00D97AD4" w:rsidP="00D97AD4">
      <w:pPr>
        <w:pStyle w:val="Prrafodelista"/>
        <w:spacing w:line="276" w:lineRule="auto"/>
        <w:rPr>
          <w:rFonts w:ascii="Arial" w:hAnsi="Arial" w:cs="Arial"/>
          <w:sz w:val="22"/>
          <w:szCs w:val="22"/>
          <w:u w:val="dotted"/>
          <w:lang w:val="fr-FR"/>
        </w:rPr>
      </w:pP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  <w:r w:rsidRPr="00D97AD4">
        <w:rPr>
          <w:rFonts w:ascii="Arial" w:hAnsi="Arial" w:cs="Arial"/>
          <w:sz w:val="22"/>
          <w:szCs w:val="22"/>
          <w:u w:val="dotted"/>
          <w:lang w:val="fr-FR"/>
        </w:rPr>
        <w:tab/>
      </w:r>
    </w:p>
    <w:p w:rsidR="001A6AC0" w:rsidRPr="00721F59" w:rsidRDefault="001A6AC0" w:rsidP="001A6AC0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AB347E" w:rsidRDefault="00AB347E" w:rsidP="00AB347E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D97AD4">
        <w:rPr>
          <w:rFonts w:ascii="Arial" w:hAnsi="Arial" w:cs="Arial"/>
          <w:sz w:val="22"/>
          <w:szCs w:val="22"/>
          <w:lang w:val="fr-FR"/>
        </w:rPr>
        <w:t>Remarque : le nom est suivi de….</w:t>
      </w:r>
    </w:p>
    <w:p w:rsidR="00AB347E" w:rsidRDefault="00AB347E">
      <w:pPr>
        <w:spacing w:after="200"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br w:type="page"/>
      </w:r>
    </w:p>
    <w:p w:rsidR="00AB347E" w:rsidRPr="00D97AD4" w:rsidRDefault="00AB347E" w:rsidP="00AB347E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Pr="00316FA6" w:rsidRDefault="00D36740" w:rsidP="00D36740">
      <w:pPr>
        <w:spacing w:line="276" w:lineRule="auto"/>
        <w:jc w:val="center"/>
        <w:rPr>
          <w:rFonts w:ascii="Arial" w:hAnsi="Arial" w:cs="Arial"/>
          <w:b/>
          <w:color w:val="0070C0"/>
          <w:sz w:val="48"/>
          <w:szCs w:val="48"/>
          <w:lang w:val="fr-FR"/>
        </w:rPr>
      </w:pPr>
      <w:r w:rsidRPr="00316FA6">
        <w:rPr>
          <w:rFonts w:ascii="Arial" w:hAnsi="Arial" w:cs="Arial"/>
          <w:b/>
          <w:color w:val="0070C0"/>
          <w:sz w:val="48"/>
          <w:szCs w:val="48"/>
          <w:lang w:val="fr-FR"/>
        </w:rPr>
        <w:t>Exprimer une variation</w:t>
      </w:r>
    </w:p>
    <w:p w:rsidR="00D36740" w:rsidRDefault="00D36740" w:rsidP="00D36740">
      <w:pPr>
        <w:spacing w:line="276" w:lineRule="auto"/>
        <w:jc w:val="center"/>
        <w:rPr>
          <w:rFonts w:ascii="Arial" w:hAnsi="Arial" w:cs="Arial"/>
          <w:sz w:val="32"/>
          <w:szCs w:val="32"/>
          <w:lang w:val="fr-FR"/>
        </w:rPr>
      </w:pPr>
      <w:r>
        <w:rPr>
          <w:rFonts w:ascii="Arial" w:hAnsi="Arial" w:cs="Arial"/>
          <w:sz w:val="32"/>
          <w:szCs w:val="32"/>
          <w:lang w:val="fr-FR"/>
        </w:rPr>
        <w:t>(Nominalisation)</w:t>
      </w:r>
    </w:p>
    <w:p w:rsidR="00D36740" w:rsidRPr="009B45EE" w:rsidRDefault="00D36740" w:rsidP="00D36740">
      <w:pPr>
        <w:spacing w:line="276" w:lineRule="auto"/>
        <w:jc w:val="center"/>
        <w:rPr>
          <w:rFonts w:ascii="Arial" w:hAnsi="Arial" w:cs="Arial"/>
          <w:sz w:val="32"/>
          <w:szCs w:val="32"/>
          <w:lang w:val="fr-FR"/>
        </w:rPr>
      </w:pPr>
    </w:p>
    <w:p w:rsidR="00D36740" w:rsidRPr="00D36740" w:rsidRDefault="00D36740" w:rsidP="00D36740">
      <w:pPr>
        <w:spacing w:line="276" w:lineRule="auto"/>
        <w:jc w:val="center"/>
        <w:rPr>
          <w:rFonts w:ascii="Arial" w:hAnsi="Arial" w:cs="Arial"/>
          <w:b/>
          <w:color w:val="0070C0"/>
          <w:sz w:val="32"/>
          <w:szCs w:val="32"/>
          <w:lang w:val="fr-FR"/>
        </w:rPr>
      </w:pPr>
      <w:r w:rsidRPr="00D36740">
        <w:rPr>
          <w:rFonts w:ascii="Arial" w:hAnsi="Arial" w:cs="Arial"/>
          <w:b/>
          <w:color w:val="0070C0"/>
          <w:sz w:val="32"/>
          <w:szCs w:val="32"/>
          <w:lang w:val="fr-FR"/>
        </w:rPr>
        <w:t>CORRECTION</w:t>
      </w:r>
    </w:p>
    <w:p w:rsidR="00D36740" w:rsidRPr="00721F59" w:rsidRDefault="00D36740" w:rsidP="00D36740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  <w:r w:rsidRPr="00FA57F1">
        <w:rPr>
          <w:rFonts w:ascii="Arial" w:hAnsi="Arial" w:cs="Arial"/>
          <w:sz w:val="22"/>
          <w:szCs w:val="22"/>
          <w:u w:val="single"/>
          <w:lang w:val="fr-FR"/>
        </w:rPr>
        <w:t xml:space="preserve">Exercice </w:t>
      </w:r>
      <w:r>
        <w:rPr>
          <w:rFonts w:ascii="Arial" w:hAnsi="Arial" w:cs="Arial"/>
          <w:sz w:val="22"/>
          <w:szCs w:val="22"/>
          <w:u w:val="single"/>
          <w:lang w:val="fr-FR"/>
        </w:rPr>
        <w:t>1</w:t>
      </w:r>
      <w:r w:rsidRPr="00FA57F1">
        <w:rPr>
          <w:rFonts w:ascii="Arial" w:hAnsi="Arial" w:cs="Arial"/>
          <w:sz w:val="22"/>
          <w:szCs w:val="22"/>
          <w:u w:val="single"/>
          <w:lang w:val="fr-FR"/>
        </w:rPr>
        <w:t xml:space="preserve"> : Transformez ces phrases selon le modèle : </w:t>
      </w:r>
    </w:p>
    <w:p w:rsidR="003327D5" w:rsidRPr="00FA57F1" w:rsidRDefault="003327D5" w:rsidP="003327D5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3327D5" w:rsidRPr="00FA57F1" w:rsidRDefault="003327D5" w:rsidP="003327D5">
      <w:pPr>
        <w:spacing w:line="276" w:lineRule="auto"/>
        <w:ind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Exemple : </w:t>
      </w:r>
      <w:r w:rsidRPr="00FA57F1">
        <w:rPr>
          <w:rFonts w:ascii="Arial" w:hAnsi="Arial" w:cs="Arial"/>
          <w:i/>
          <w:sz w:val="22"/>
          <w:szCs w:val="22"/>
          <w:lang w:val="fr-FR"/>
        </w:rPr>
        <w:tab/>
        <w:t xml:space="preserve">On enregistre </w:t>
      </w:r>
      <w:r w:rsidRPr="00FA57F1">
        <w:rPr>
          <w:rFonts w:ascii="Arial" w:hAnsi="Arial" w:cs="Arial"/>
          <w:b/>
          <w:i/>
          <w:sz w:val="22"/>
          <w:szCs w:val="22"/>
          <w:lang w:val="fr-FR"/>
        </w:rPr>
        <w:t xml:space="preserve">une baisse du </w:t>
      </w:r>
      <w:r w:rsidRPr="00FA57F1">
        <w:rPr>
          <w:rFonts w:ascii="Arial" w:hAnsi="Arial" w:cs="Arial"/>
          <w:i/>
          <w:sz w:val="22"/>
          <w:szCs w:val="22"/>
          <w:lang w:val="fr-FR"/>
        </w:rPr>
        <w:t>nombre de chômeurs en ce début d’année.</w:t>
      </w:r>
    </w:p>
    <w:p w:rsidR="003327D5" w:rsidRDefault="003327D5" w:rsidP="003327D5">
      <w:pPr>
        <w:spacing w:line="276" w:lineRule="auto"/>
        <w:ind w:left="1416"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Le nombre de chômeurs </w:t>
      </w:r>
      <w:r w:rsidRPr="0008725F">
        <w:rPr>
          <w:rFonts w:ascii="Arial" w:hAnsi="Arial" w:cs="Arial"/>
          <w:b/>
          <w:i/>
          <w:color w:val="0070C0"/>
          <w:sz w:val="22"/>
          <w:szCs w:val="22"/>
          <w:lang w:val="fr-FR"/>
        </w:rPr>
        <w:t>a baissé</w:t>
      </w:r>
      <w:r w:rsidRPr="00FA57F1">
        <w:rPr>
          <w:rFonts w:ascii="Arial" w:hAnsi="Arial" w:cs="Arial"/>
          <w:i/>
          <w:sz w:val="22"/>
          <w:szCs w:val="22"/>
          <w:lang w:val="fr-FR"/>
        </w:rPr>
        <w:t>.</w:t>
      </w:r>
    </w:p>
    <w:p w:rsidR="003327D5" w:rsidRPr="00721F59" w:rsidRDefault="003327D5" w:rsidP="003327D5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pStyle w:val="Prrafodelista"/>
        <w:numPr>
          <w:ilvl w:val="0"/>
          <w:numId w:val="4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751934">
        <w:rPr>
          <w:rFonts w:ascii="Arial" w:hAnsi="Arial" w:cs="Arial"/>
          <w:b/>
          <w:sz w:val="22"/>
          <w:szCs w:val="22"/>
          <w:lang w:val="fr-FR"/>
        </w:rPr>
        <w:t>La chute de</w:t>
      </w:r>
      <w:r>
        <w:rPr>
          <w:rFonts w:ascii="Arial" w:hAnsi="Arial" w:cs="Arial"/>
          <w:sz w:val="22"/>
          <w:szCs w:val="22"/>
          <w:lang w:val="fr-FR"/>
        </w:rPr>
        <w:t xml:space="preserve"> la population active fait augmenter le chômage.</w:t>
      </w:r>
    </w:p>
    <w:p w:rsidR="003327D5" w:rsidRDefault="003327D5" w:rsidP="003327D5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La population active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chute</w:t>
      </w:r>
      <w:r>
        <w:rPr>
          <w:rFonts w:ascii="Arial" w:hAnsi="Arial" w:cs="Arial"/>
          <w:sz w:val="22"/>
          <w:szCs w:val="22"/>
          <w:lang w:val="fr-FR"/>
        </w:rPr>
        <w:t>, ce qui fait augmenter le chômage.</w:t>
      </w:r>
    </w:p>
    <w:p w:rsidR="003327D5" w:rsidRDefault="003327D5" w:rsidP="003327D5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pStyle w:val="Prrafodelista"/>
        <w:numPr>
          <w:ilvl w:val="0"/>
          <w:numId w:val="4"/>
        </w:numPr>
        <w:rPr>
          <w:rFonts w:ascii="Arial" w:hAnsi="Arial" w:cs="Arial"/>
          <w:sz w:val="22"/>
          <w:szCs w:val="22"/>
          <w:lang w:val="fr-FR"/>
        </w:rPr>
      </w:pPr>
      <w:r w:rsidRPr="00DB4F24">
        <w:rPr>
          <w:rFonts w:ascii="Arial" w:hAnsi="Arial" w:cs="Arial"/>
          <w:b/>
          <w:sz w:val="22"/>
          <w:szCs w:val="22"/>
          <w:lang w:val="fr-FR"/>
        </w:rPr>
        <w:t>La chute du</w:t>
      </w:r>
      <w:r>
        <w:rPr>
          <w:rFonts w:ascii="Arial" w:hAnsi="Arial" w:cs="Arial"/>
          <w:sz w:val="22"/>
          <w:szCs w:val="22"/>
          <w:lang w:val="fr-FR"/>
        </w:rPr>
        <w:t xml:space="preserve"> prix du pétrole provoque une onde de choc planétaire.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Le prix du pétrole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chute</w:t>
      </w:r>
      <w:r>
        <w:rPr>
          <w:rFonts w:ascii="Arial" w:hAnsi="Arial" w:cs="Arial"/>
          <w:sz w:val="22"/>
          <w:szCs w:val="22"/>
          <w:lang w:val="fr-FR"/>
        </w:rPr>
        <w:t>, ce qui provoque une onde de choc planétaire.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pStyle w:val="Prrafodelista"/>
        <w:numPr>
          <w:ilvl w:val="0"/>
          <w:numId w:val="4"/>
        </w:numPr>
        <w:rPr>
          <w:rFonts w:ascii="Arial" w:hAnsi="Arial" w:cs="Arial"/>
          <w:sz w:val="22"/>
          <w:szCs w:val="22"/>
          <w:lang w:val="fr-FR"/>
        </w:rPr>
      </w:pPr>
      <w:r w:rsidRPr="00DA14A6">
        <w:rPr>
          <w:rFonts w:ascii="Arial" w:hAnsi="Arial" w:cs="Arial"/>
          <w:b/>
          <w:sz w:val="22"/>
          <w:szCs w:val="22"/>
          <w:lang w:val="fr-FR"/>
        </w:rPr>
        <w:t>La baisse du</w:t>
      </w:r>
      <w:r>
        <w:rPr>
          <w:rFonts w:ascii="Arial" w:hAnsi="Arial" w:cs="Arial"/>
          <w:sz w:val="22"/>
          <w:szCs w:val="22"/>
          <w:lang w:val="fr-FR"/>
        </w:rPr>
        <w:t xml:space="preserve"> prix du baril atteint 38%.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Le baril a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baissé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de 38%.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pStyle w:val="Prrafodelista"/>
        <w:numPr>
          <w:ilvl w:val="0"/>
          <w:numId w:val="4"/>
        </w:numPr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La production de pétrole va se </w:t>
      </w:r>
      <w:r w:rsidRPr="00DA14A6">
        <w:rPr>
          <w:rFonts w:ascii="Arial" w:hAnsi="Arial" w:cs="Arial"/>
          <w:b/>
          <w:sz w:val="22"/>
          <w:szCs w:val="22"/>
          <w:lang w:val="fr-FR"/>
        </w:rPr>
        <w:t>modérer</w:t>
      </w:r>
      <w:r>
        <w:rPr>
          <w:rFonts w:ascii="Arial" w:hAnsi="Arial" w:cs="Arial"/>
          <w:sz w:val="22"/>
          <w:szCs w:val="22"/>
          <w:lang w:val="fr-FR"/>
        </w:rPr>
        <w:t>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Modération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de la production de pétrole.</w:t>
      </w:r>
    </w:p>
    <w:p w:rsidR="003327D5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</w:p>
    <w:p w:rsidR="003327D5" w:rsidRDefault="003327D5" w:rsidP="003327D5">
      <w:pPr>
        <w:pStyle w:val="Prrafodelista"/>
        <w:numPr>
          <w:ilvl w:val="0"/>
          <w:numId w:val="4"/>
        </w:numPr>
        <w:rPr>
          <w:rFonts w:ascii="Arial" w:hAnsi="Arial" w:cs="Arial"/>
          <w:sz w:val="22"/>
          <w:szCs w:val="22"/>
          <w:lang w:val="fr-FR"/>
        </w:rPr>
      </w:pPr>
      <w:r w:rsidRPr="006A0EBD">
        <w:rPr>
          <w:rFonts w:ascii="Arial" w:hAnsi="Arial" w:cs="Arial"/>
          <w:b/>
          <w:sz w:val="22"/>
          <w:szCs w:val="22"/>
          <w:lang w:val="fr-FR"/>
        </w:rPr>
        <w:t>L’augmentation de</w:t>
      </w:r>
      <w:r>
        <w:rPr>
          <w:rFonts w:ascii="Arial" w:hAnsi="Arial" w:cs="Arial"/>
          <w:sz w:val="22"/>
          <w:szCs w:val="22"/>
          <w:lang w:val="fr-FR"/>
        </w:rPr>
        <w:t xml:space="preserve"> la TVA sur les produits de luxe provoque une levée de boucliers.</w:t>
      </w:r>
    </w:p>
    <w:p w:rsidR="003327D5" w:rsidRPr="00FA57F1" w:rsidRDefault="003327D5" w:rsidP="003327D5">
      <w:pPr>
        <w:pStyle w:val="Prrafodelista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Le gouvernement propose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d’augmenter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la TVA sur les produits de luxe ce qui a immédiatement provoqué une levée de boucliers.</w:t>
      </w:r>
    </w:p>
    <w:p w:rsidR="003327D5" w:rsidRPr="001A6AC0" w:rsidRDefault="003327D5" w:rsidP="003327D5">
      <w:pPr>
        <w:rPr>
          <w:lang w:val="fr-FR"/>
        </w:rPr>
      </w:pPr>
    </w:p>
    <w:p w:rsidR="003327D5" w:rsidRDefault="003327D5" w:rsidP="003327D5">
      <w:pPr>
        <w:rPr>
          <w:lang w:val="fr-FR"/>
        </w:rPr>
      </w:pPr>
    </w:p>
    <w:p w:rsidR="003327D5" w:rsidRPr="0008725F" w:rsidRDefault="003327D5" w:rsidP="003327D5">
      <w:pPr>
        <w:spacing w:line="276" w:lineRule="auto"/>
        <w:rPr>
          <w:rFonts w:ascii="Arial" w:hAnsi="Arial" w:cs="Arial"/>
          <w:b/>
          <w:color w:val="0070C0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 xml:space="preserve">REMARQUE : le nom est suivi de la préposition </w:t>
      </w:r>
      <w:r w:rsidRPr="00DA33F5">
        <w:rPr>
          <w:rFonts w:ascii="Arial" w:hAnsi="Arial" w:cs="Arial"/>
          <w:b/>
          <w:color w:val="FF0000"/>
          <w:sz w:val="22"/>
          <w:szCs w:val="22"/>
          <w:lang w:val="fr-FR"/>
        </w:rPr>
        <w:t xml:space="preserve">de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 xml:space="preserve">(ou contraction : </w:t>
      </w:r>
      <w:bookmarkStart w:id="0" w:name="_GoBack"/>
      <w:proofErr w:type="gramStart"/>
      <w:r w:rsidRPr="00DA33F5">
        <w:rPr>
          <w:rFonts w:ascii="Arial" w:hAnsi="Arial" w:cs="Arial"/>
          <w:b/>
          <w:color w:val="FF0000"/>
          <w:sz w:val="22"/>
          <w:szCs w:val="22"/>
          <w:lang w:val="fr-FR"/>
        </w:rPr>
        <w:t xml:space="preserve">du </w:t>
      </w:r>
      <w:bookmarkEnd w:id="0"/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)</w:t>
      </w:r>
      <w:proofErr w:type="gramEnd"/>
    </w:p>
    <w:p w:rsidR="003327D5" w:rsidRDefault="003327D5" w:rsidP="003327D5">
      <w:pPr>
        <w:rPr>
          <w:lang w:val="fr-FR"/>
        </w:rPr>
      </w:pPr>
    </w:p>
    <w:p w:rsidR="003327D5" w:rsidRPr="001A6AC0" w:rsidRDefault="003327D5" w:rsidP="003327D5">
      <w:pPr>
        <w:rPr>
          <w:lang w:val="fr-FR"/>
        </w:rPr>
      </w:pPr>
    </w:p>
    <w:p w:rsidR="00D36740" w:rsidRDefault="003327D5" w:rsidP="00D3674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  <w:r>
        <w:rPr>
          <w:rFonts w:ascii="Arial" w:hAnsi="Arial" w:cs="Arial"/>
          <w:sz w:val="22"/>
          <w:szCs w:val="22"/>
          <w:u w:val="single"/>
          <w:lang w:val="fr-FR"/>
        </w:rPr>
        <w:t>Exercice 2</w:t>
      </w:r>
      <w:r w:rsidR="00D36740" w:rsidRPr="00FA57F1">
        <w:rPr>
          <w:rFonts w:ascii="Arial" w:hAnsi="Arial" w:cs="Arial"/>
          <w:sz w:val="22"/>
          <w:szCs w:val="22"/>
          <w:u w:val="single"/>
          <w:lang w:val="fr-FR"/>
        </w:rPr>
        <w:t> : Transformez ces phrases selon le modèle.</w:t>
      </w:r>
    </w:p>
    <w:p w:rsidR="00D36740" w:rsidRPr="00FA57F1" w:rsidRDefault="00D36740" w:rsidP="00D36740">
      <w:pPr>
        <w:spacing w:line="276" w:lineRule="auto"/>
        <w:rPr>
          <w:rFonts w:ascii="Arial" w:hAnsi="Arial" w:cs="Arial"/>
          <w:sz w:val="22"/>
          <w:szCs w:val="22"/>
          <w:u w:val="single"/>
          <w:lang w:val="fr-FR"/>
        </w:rPr>
      </w:pPr>
    </w:p>
    <w:p w:rsidR="00D36740" w:rsidRPr="00FA57F1" w:rsidRDefault="00D36740" w:rsidP="00D36740">
      <w:pPr>
        <w:spacing w:line="276" w:lineRule="auto"/>
        <w:ind w:firstLine="708"/>
        <w:rPr>
          <w:rFonts w:ascii="Arial" w:hAnsi="Arial" w:cs="Arial"/>
          <w:i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>Exemple : Le taux de chômage en </w:t>
      </w:r>
      <w:hyperlink r:id="rId7" w:tooltip="Toute l’actualité Espagne" w:history="1">
        <w:r w:rsidRPr="00FA57F1">
          <w:rPr>
            <w:rStyle w:val="Hipervnculo"/>
            <w:rFonts w:ascii="Arial" w:hAnsi="Arial" w:cs="Arial"/>
            <w:i/>
            <w:color w:val="auto"/>
            <w:sz w:val="22"/>
            <w:szCs w:val="22"/>
            <w:u w:val="none"/>
            <w:lang w:val="fr-FR"/>
          </w:rPr>
          <w:t>Espagne</w:t>
        </w:r>
      </w:hyperlink>
      <w:r w:rsidRPr="00FA57F1">
        <w:rPr>
          <w:rFonts w:ascii="Arial" w:hAnsi="Arial" w:cs="Arial"/>
          <w:i/>
          <w:sz w:val="22"/>
          <w:szCs w:val="22"/>
          <w:lang w:val="fr-FR"/>
        </w:rPr>
        <w:t> </w:t>
      </w:r>
      <w:r w:rsidRPr="00FA57F1">
        <w:rPr>
          <w:rFonts w:ascii="Arial" w:hAnsi="Arial" w:cs="Arial"/>
          <w:b/>
          <w:i/>
          <w:sz w:val="22"/>
          <w:szCs w:val="22"/>
          <w:lang w:val="fr-FR"/>
        </w:rPr>
        <w:t>a légèrement augmenté</w:t>
      </w: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 au premier trimestre 2014.</w:t>
      </w:r>
    </w:p>
    <w:p w:rsidR="00D36740" w:rsidRPr="00721F59" w:rsidRDefault="00D36740" w:rsidP="00D36740">
      <w:pPr>
        <w:spacing w:line="276" w:lineRule="auto"/>
        <w:ind w:left="1416"/>
        <w:rPr>
          <w:rFonts w:ascii="Arial" w:hAnsi="Arial" w:cs="Arial"/>
          <w:sz w:val="22"/>
          <w:szCs w:val="22"/>
          <w:lang w:val="fr-FR"/>
        </w:rPr>
      </w:pPr>
      <w:r w:rsidRPr="00FA57F1">
        <w:rPr>
          <w:rFonts w:ascii="Arial" w:hAnsi="Arial" w:cs="Arial"/>
          <w:i/>
          <w:sz w:val="22"/>
          <w:szCs w:val="22"/>
          <w:lang w:val="fr-FR"/>
        </w:rPr>
        <w:t xml:space="preserve">Premier trimestre 2014 : </w:t>
      </w:r>
      <w:r w:rsidRPr="0008725F">
        <w:rPr>
          <w:rFonts w:ascii="Arial" w:hAnsi="Arial" w:cs="Arial"/>
          <w:b/>
          <w:i/>
          <w:color w:val="0070C0"/>
          <w:sz w:val="22"/>
          <w:szCs w:val="22"/>
          <w:lang w:val="fr-FR"/>
        </w:rPr>
        <w:t>légère augmentation du</w:t>
      </w:r>
      <w:r w:rsidRPr="0008725F">
        <w:rPr>
          <w:rFonts w:ascii="Arial" w:hAnsi="Arial" w:cs="Arial"/>
          <w:i/>
          <w:color w:val="0070C0"/>
          <w:sz w:val="22"/>
          <w:szCs w:val="22"/>
          <w:lang w:val="fr-FR"/>
        </w:rPr>
        <w:t xml:space="preserve"> </w:t>
      </w:r>
      <w:r w:rsidRPr="00FA57F1">
        <w:rPr>
          <w:rFonts w:ascii="Arial" w:hAnsi="Arial" w:cs="Arial"/>
          <w:i/>
          <w:sz w:val="22"/>
          <w:szCs w:val="22"/>
          <w:lang w:val="fr-FR"/>
        </w:rPr>
        <w:t>taux de chômage en Espagne.</w:t>
      </w:r>
      <w:r w:rsidRPr="00721F59">
        <w:rPr>
          <w:rFonts w:ascii="Arial" w:hAnsi="Arial" w:cs="Arial"/>
          <w:sz w:val="22"/>
          <w:szCs w:val="22"/>
          <w:lang w:val="fr-FR"/>
        </w:rPr>
        <w:br/>
        <w:t>    </w:t>
      </w:r>
    </w:p>
    <w:p w:rsidR="00D36740" w:rsidRDefault="00D36740" w:rsidP="0008725F">
      <w:pPr>
        <w:pStyle w:val="Prrafodelista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FA57F1">
        <w:rPr>
          <w:rFonts w:ascii="Arial" w:hAnsi="Arial" w:cs="Arial"/>
          <w:sz w:val="22"/>
          <w:szCs w:val="22"/>
          <w:lang w:val="fr-FR"/>
        </w:rPr>
        <w:t xml:space="preserve">A la fin de l’année 2013, le nombre de chômeurs inscrits </w:t>
      </w:r>
      <w:r w:rsidRPr="00FA57F1">
        <w:rPr>
          <w:rFonts w:ascii="Arial" w:hAnsi="Arial" w:cs="Arial"/>
          <w:b/>
          <w:sz w:val="22"/>
          <w:szCs w:val="22"/>
          <w:lang w:val="fr-FR"/>
        </w:rPr>
        <w:t>avait baissé</w:t>
      </w:r>
      <w:r w:rsidRPr="00FA57F1">
        <w:rPr>
          <w:rFonts w:ascii="Arial" w:hAnsi="Arial" w:cs="Arial"/>
          <w:sz w:val="22"/>
          <w:szCs w:val="22"/>
          <w:lang w:val="fr-FR"/>
        </w:rPr>
        <w:t>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Baisse du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nombre de chômeurs à la fin de l’année 2013.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Default="00D36740" w:rsidP="0008725F">
      <w:pPr>
        <w:pStyle w:val="Prrafodelista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L’Espagne voit son nombre d’habitant </w:t>
      </w:r>
      <w:r w:rsidRPr="00751934">
        <w:rPr>
          <w:rFonts w:ascii="Arial" w:hAnsi="Arial" w:cs="Arial"/>
          <w:b/>
          <w:sz w:val="22"/>
          <w:szCs w:val="22"/>
          <w:lang w:val="fr-FR"/>
        </w:rPr>
        <w:t>diminuer</w:t>
      </w:r>
      <w:r>
        <w:rPr>
          <w:rFonts w:ascii="Arial" w:hAnsi="Arial" w:cs="Arial"/>
          <w:sz w:val="22"/>
          <w:szCs w:val="22"/>
          <w:lang w:val="fr-FR"/>
        </w:rPr>
        <w:t xml:space="preserve"> depuis 2 ans.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Diminution du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nombre de chômeurs en Espagne depuis 2 ans.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Default="00D36740" w:rsidP="0008725F">
      <w:pPr>
        <w:pStyle w:val="Prrafodelista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La production de pétrole des Etats-Unis va continuer </w:t>
      </w:r>
      <w:r w:rsidRPr="003F4A30">
        <w:rPr>
          <w:rFonts w:ascii="Arial" w:hAnsi="Arial" w:cs="Arial"/>
          <w:b/>
          <w:sz w:val="22"/>
          <w:szCs w:val="22"/>
          <w:lang w:val="fr-FR"/>
        </w:rPr>
        <w:t>d’augmenter</w:t>
      </w:r>
      <w:r>
        <w:rPr>
          <w:rFonts w:ascii="Arial" w:hAnsi="Arial" w:cs="Arial"/>
          <w:sz w:val="22"/>
          <w:szCs w:val="22"/>
          <w:lang w:val="fr-FR"/>
        </w:rPr>
        <w:t>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Prochaine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augmentation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de</w:t>
      </w:r>
      <w:r>
        <w:rPr>
          <w:rFonts w:ascii="Arial" w:hAnsi="Arial" w:cs="Arial"/>
          <w:sz w:val="22"/>
          <w:szCs w:val="22"/>
          <w:lang w:val="fr-FR"/>
        </w:rPr>
        <w:t xml:space="preserve"> la production de pétrole aux Etats-Unis.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Pr="003F4A30" w:rsidRDefault="00D36740" w:rsidP="0008725F">
      <w:pPr>
        <w:pStyle w:val="Prrafodelista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Même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à un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prix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plus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bas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la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production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</w:t>
      </w:r>
      <w:r w:rsidRPr="003F4A30">
        <w:rPr>
          <w:rFonts w:ascii="Arial" w:hAnsi="Arial" w:cs="Arial"/>
          <w:sz w:val="22"/>
          <w:szCs w:val="22"/>
          <w:lang w:eastAsia="fr-FR"/>
        </w:rPr>
        <w:t xml:space="preserve">de </w:t>
      </w:r>
      <w:proofErr w:type="spellStart"/>
      <w:r w:rsidRPr="003F4A30">
        <w:rPr>
          <w:rFonts w:ascii="Arial" w:hAnsi="Arial" w:cs="Arial"/>
          <w:sz w:val="22"/>
          <w:szCs w:val="22"/>
          <w:lang w:eastAsia="fr-FR"/>
        </w:rPr>
        <w:t>pétrole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 xml:space="preserve"> </w:t>
      </w:r>
      <w:r w:rsidRPr="00BE4543">
        <w:rPr>
          <w:rFonts w:ascii="Arial" w:hAnsi="Arial" w:cs="Arial"/>
          <w:sz w:val="22"/>
          <w:szCs w:val="22"/>
          <w:lang w:eastAsia="fr-FR"/>
        </w:rPr>
        <w:t xml:space="preserve">va </w:t>
      </w:r>
      <w:proofErr w:type="spellStart"/>
      <w:r w:rsidRPr="00BE4543">
        <w:rPr>
          <w:rFonts w:ascii="Arial" w:hAnsi="Arial" w:cs="Arial"/>
          <w:sz w:val="22"/>
          <w:szCs w:val="22"/>
          <w:lang w:eastAsia="fr-FR"/>
        </w:rPr>
        <w:t>continuer</w:t>
      </w:r>
      <w:proofErr w:type="spellEnd"/>
      <w:r w:rsidRPr="00BE4543">
        <w:rPr>
          <w:rFonts w:ascii="Arial" w:hAnsi="Arial" w:cs="Arial"/>
          <w:sz w:val="22"/>
          <w:szCs w:val="22"/>
          <w:lang w:eastAsia="fr-FR"/>
        </w:rPr>
        <w:t xml:space="preserve"> de </w:t>
      </w:r>
      <w:proofErr w:type="spellStart"/>
      <w:r w:rsidRPr="00BE4543">
        <w:rPr>
          <w:rFonts w:ascii="Arial" w:hAnsi="Arial" w:cs="Arial"/>
          <w:b/>
          <w:sz w:val="22"/>
          <w:szCs w:val="22"/>
          <w:lang w:eastAsia="fr-FR"/>
        </w:rPr>
        <w:t>progresser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>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eastAsia="fr-FR"/>
        </w:rPr>
      </w:pPr>
      <w:proofErr w:type="spellStart"/>
      <w:r w:rsidRPr="0008725F">
        <w:rPr>
          <w:rFonts w:ascii="Arial" w:hAnsi="Arial" w:cs="Arial"/>
          <w:b/>
          <w:color w:val="0070C0"/>
          <w:sz w:val="22"/>
          <w:szCs w:val="22"/>
          <w:lang w:eastAsia="fr-FR"/>
        </w:rPr>
        <w:t>Progression</w:t>
      </w:r>
      <w:proofErr w:type="spellEnd"/>
      <w:r w:rsidRPr="0008725F">
        <w:rPr>
          <w:rFonts w:ascii="Arial" w:hAnsi="Arial" w:cs="Arial"/>
          <w:b/>
          <w:color w:val="0070C0"/>
          <w:sz w:val="22"/>
          <w:szCs w:val="22"/>
          <w:lang w:eastAsia="fr-FR"/>
        </w:rPr>
        <w:t xml:space="preserve"> de</w:t>
      </w:r>
      <w:r w:rsidRPr="003F4A30">
        <w:rPr>
          <w:rFonts w:ascii="Arial" w:hAnsi="Arial" w:cs="Arial"/>
          <w:sz w:val="22"/>
          <w:szCs w:val="22"/>
          <w:lang w:eastAsia="fr-FR"/>
        </w:rPr>
        <w:t xml:space="preserve"> la </w:t>
      </w:r>
      <w:proofErr w:type="spellStart"/>
      <w:r w:rsidRPr="003F4A30">
        <w:rPr>
          <w:rFonts w:ascii="Arial" w:hAnsi="Arial" w:cs="Arial"/>
          <w:sz w:val="22"/>
          <w:szCs w:val="22"/>
          <w:lang w:eastAsia="fr-FR"/>
        </w:rPr>
        <w:t>production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 xml:space="preserve"> de </w:t>
      </w:r>
      <w:proofErr w:type="spellStart"/>
      <w:r w:rsidRPr="003F4A30">
        <w:rPr>
          <w:rFonts w:ascii="Arial" w:hAnsi="Arial" w:cs="Arial"/>
          <w:sz w:val="22"/>
          <w:szCs w:val="22"/>
          <w:lang w:eastAsia="fr-FR"/>
        </w:rPr>
        <w:t>pétrole</w:t>
      </w:r>
      <w:proofErr w:type="spellEnd"/>
      <w:r w:rsidRPr="003F4A30">
        <w:rPr>
          <w:rFonts w:ascii="Arial" w:hAnsi="Arial" w:cs="Arial"/>
          <w:sz w:val="22"/>
          <w:szCs w:val="22"/>
          <w:lang w:eastAsia="fr-FR"/>
        </w:rPr>
        <w:t>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Default="00D36740" w:rsidP="0008725F">
      <w:pPr>
        <w:pStyle w:val="Prrafodelista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 xml:space="preserve">Le prix du baril a </w:t>
      </w:r>
      <w:r w:rsidRPr="00DB3DE5">
        <w:rPr>
          <w:rFonts w:ascii="Arial" w:hAnsi="Arial" w:cs="Arial"/>
          <w:b/>
          <w:sz w:val="22"/>
          <w:szCs w:val="22"/>
          <w:lang w:val="fr-FR"/>
        </w:rPr>
        <w:t>baissé</w:t>
      </w:r>
      <w:r>
        <w:rPr>
          <w:rFonts w:ascii="Arial" w:hAnsi="Arial" w:cs="Arial"/>
          <w:sz w:val="22"/>
          <w:szCs w:val="22"/>
          <w:lang w:val="fr-FR"/>
        </w:rPr>
        <w:t xml:space="preserve"> sous les 70$.</w:t>
      </w:r>
    </w:p>
    <w:p w:rsidR="00D36740" w:rsidRDefault="00D36740" w:rsidP="00D36740">
      <w:pPr>
        <w:pStyle w:val="Prrafodelista"/>
        <w:spacing w:line="276" w:lineRule="auto"/>
        <w:rPr>
          <w:rFonts w:ascii="Arial" w:hAnsi="Arial" w:cs="Arial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Baisse du</w:t>
      </w:r>
      <w:r w:rsidRPr="0008725F">
        <w:rPr>
          <w:rFonts w:ascii="Arial" w:hAnsi="Arial" w:cs="Arial"/>
          <w:color w:val="0070C0"/>
          <w:sz w:val="22"/>
          <w:szCs w:val="22"/>
          <w:lang w:val="fr-FR"/>
        </w:rPr>
        <w:t xml:space="preserve"> </w:t>
      </w:r>
      <w:r>
        <w:rPr>
          <w:rFonts w:ascii="Arial" w:hAnsi="Arial" w:cs="Arial"/>
          <w:sz w:val="22"/>
          <w:szCs w:val="22"/>
          <w:lang w:val="fr-FR"/>
        </w:rPr>
        <w:t>prix du baril sous les 70$.</w:t>
      </w:r>
    </w:p>
    <w:p w:rsidR="0008725F" w:rsidRDefault="0008725F" w:rsidP="0008725F">
      <w:pPr>
        <w:spacing w:line="276" w:lineRule="auto"/>
        <w:rPr>
          <w:rFonts w:ascii="Arial" w:hAnsi="Arial" w:cs="Arial"/>
          <w:sz w:val="22"/>
          <w:szCs w:val="22"/>
          <w:lang w:val="fr-FR"/>
        </w:rPr>
      </w:pPr>
    </w:p>
    <w:p w:rsidR="00D36740" w:rsidRPr="00362CD1" w:rsidRDefault="0008725F" w:rsidP="00D36740">
      <w:pPr>
        <w:spacing w:line="276" w:lineRule="auto"/>
        <w:rPr>
          <w:rFonts w:ascii="Arial" w:hAnsi="Arial" w:cs="Arial"/>
          <w:b/>
          <w:color w:val="0070C0"/>
          <w:sz w:val="22"/>
          <w:szCs w:val="22"/>
          <w:lang w:val="fr-FR"/>
        </w:rPr>
      </w:pP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 xml:space="preserve">REMARQUE : le nom est suivi de la préposition </w:t>
      </w:r>
      <w:r w:rsidRPr="00362CD1">
        <w:rPr>
          <w:rFonts w:ascii="Arial" w:hAnsi="Arial" w:cs="Arial"/>
          <w:b/>
          <w:color w:val="FF0000"/>
          <w:sz w:val="22"/>
          <w:szCs w:val="22"/>
          <w:lang w:val="fr-FR"/>
        </w:rPr>
        <w:t xml:space="preserve">de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 xml:space="preserve">(ou contraction : </w:t>
      </w:r>
      <w:proofErr w:type="gramStart"/>
      <w:r w:rsidRPr="00362CD1">
        <w:rPr>
          <w:rFonts w:ascii="Arial" w:hAnsi="Arial" w:cs="Arial"/>
          <w:b/>
          <w:color w:val="FF0000"/>
          <w:sz w:val="22"/>
          <w:szCs w:val="22"/>
          <w:lang w:val="fr-FR"/>
        </w:rPr>
        <w:t xml:space="preserve">du </w:t>
      </w:r>
      <w:r w:rsidRPr="0008725F">
        <w:rPr>
          <w:rFonts w:ascii="Arial" w:hAnsi="Arial" w:cs="Arial"/>
          <w:b/>
          <w:color w:val="0070C0"/>
          <w:sz w:val="22"/>
          <w:szCs w:val="22"/>
          <w:lang w:val="fr-FR"/>
        </w:rPr>
        <w:t>)</w:t>
      </w:r>
      <w:proofErr w:type="gramEnd"/>
    </w:p>
    <w:sectPr w:rsidR="00D36740" w:rsidRPr="00362CD1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F19C4"/>
    <w:multiLevelType w:val="hybridMultilevel"/>
    <w:tmpl w:val="5E1AA988"/>
    <w:lvl w:ilvl="0" w:tplc="0E4024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031BA"/>
    <w:multiLevelType w:val="hybridMultilevel"/>
    <w:tmpl w:val="AD1447D4"/>
    <w:lvl w:ilvl="0" w:tplc="4920C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C2B37"/>
    <w:multiLevelType w:val="hybridMultilevel"/>
    <w:tmpl w:val="2F52B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AB7619"/>
    <w:multiLevelType w:val="hybridMultilevel"/>
    <w:tmpl w:val="E098CB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C0"/>
    <w:rsid w:val="0008725F"/>
    <w:rsid w:val="00136EA2"/>
    <w:rsid w:val="001A6AC0"/>
    <w:rsid w:val="00316FA6"/>
    <w:rsid w:val="003327D5"/>
    <w:rsid w:val="00362CD1"/>
    <w:rsid w:val="0086554E"/>
    <w:rsid w:val="008F3AC4"/>
    <w:rsid w:val="00AB347E"/>
    <w:rsid w:val="00B11F4A"/>
    <w:rsid w:val="00D36740"/>
    <w:rsid w:val="00D97AD4"/>
    <w:rsid w:val="00DA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6AC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6A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6AC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6A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lemonde.fr/espag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monde.fr/espagn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491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10</cp:revision>
  <dcterms:created xsi:type="dcterms:W3CDTF">2014-12-11T12:31:00Z</dcterms:created>
  <dcterms:modified xsi:type="dcterms:W3CDTF">2016-11-02T20:52:00Z</dcterms:modified>
</cp:coreProperties>
</file>