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091" w:rsidRDefault="00C65091" w:rsidP="00C65091">
      <w:pPr>
        <w:jc w:val="center"/>
        <w:rPr>
          <w:rFonts w:ascii="Arial" w:hAnsi="Arial" w:cs="Arial"/>
          <w:sz w:val="28"/>
          <w:szCs w:val="28"/>
          <w:lang w:val="es-ES"/>
        </w:rPr>
      </w:pPr>
      <w:proofErr w:type="spellStart"/>
      <w:r>
        <w:rPr>
          <w:rFonts w:ascii="Arial" w:hAnsi="Arial" w:cs="Arial"/>
          <w:sz w:val="28"/>
          <w:szCs w:val="28"/>
          <w:lang w:val="es-ES"/>
        </w:rPr>
        <w:t>Graphiques</w:t>
      </w:r>
      <w:proofErr w:type="spellEnd"/>
      <w:r>
        <w:rPr>
          <w:rFonts w:ascii="Arial" w:hAnsi="Arial" w:cs="Arial"/>
          <w:sz w:val="28"/>
          <w:szCs w:val="28"/>
          <w:lang w:val="es-ES"/>
        </w:rPr>
        <w:t xml:space="preserve"> – 4 </w:t>
      </w:r>
      <w:proofErr w:type="spellStart"/>
      <w:r>
        <w:rPr>
          <w:rFonts w:ascii="Arial" w:hAnsi="Arial" w:cs="Arial"/>
          <w:sz w:val="28"/>
          <w:szCs w:val="28"/>
          <w:lang w:val="es-ES"/>
        </w:rPr>
        <w:t>exemples</w:t>
      </w:r>
      <w:proofErr w:type="spellEnd"/>
    </w:p>
    <w:p w:rsidR="002660F5" w:rsidRDefault="002660F5" w:rsidP="00C65091">
      <w:pPr>
        <w:rPr>
          <w:lang w:val="es-ES"/>
        </w:rPr>
      </w:pPr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17CE6E66" wp14:editId="656E05C9">
            <wp:extent cx="2895600" cy="3040381"/>
            <wp:effectExtent l="0" t="0" r="0" b="7620"/>
            <wp:docPr id="1" name="Imagen 1" descr="graphique de la poduction automobile en eur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phique de la poduction automobile en europ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331" cy="3044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0F5" w:rsidRDefault="002660F5">
      <w:pPr>
        <w:rPr>
          <w:lang w:val="es-ES"/>
        </w:rPr>
      </w:pPr>
    </w:p>
    <w:p w:rsidR="002660F5" w:rsidRDefault="002660F5">
      <w:pPr>
        <w:rPr>
          <w:lang w:val="es-ES"/>
        </w:rPr>
      </w:pPr>
      <w:r>
        <w:rPr>
          <w:noProof/>
          <w:lang w:eastAsia="fr-FR"/>
        </w:rPr>
        <w:drawing>
          <wp:inline distT="0" distB="0" distL="0" distR="0" wp14:anchorId="7C085980" wp14:editId="675E7A69">
            <wp:extent cx="2986126" cy="2581275"/>
            <wp:effectExtent l="0" t="0" r="508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4089" t="12081" r="54402" b="39476"/>
                    <a:stretch/>
                  </pic:blipFill>
                  <pic:spPr bwMode="auto">
                    <a:xfrm>
                      <a:off x="0" y="0"/>
                      <a:ext cx="3006579" cy="2598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60F5" w:rsidRDefault="002660F5">
      <w:pPr>
        <w:rPr>
          <w:lang w:val="es-ES"/>
        </w:rPr>
      </w:pPr>
      <w:r>
        <w:rPr>
          <w:noProof/>
          <w:lang w:eastAsia="fr-FR"/>
        </w:rPr>
        <w:lastRenderedPageBreak/>
        <w:drawing>
          <wp:inline distT="0" distB="0" distL="0" distR="0">
            <wp:extent cx="4664075" cy="3685195"/>
            <wp:effectExtent l="0" t="0" r="3175" b="0"/>
            <wp:docPr id="3" name="Imagen 3" descr="http://www.revue-banque.fr/medias/content/Revue/images/11/1100695/rba-image-11006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revue-banque.fr/medias/content/Revue/images/11/1100695/rba-image-1100695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368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0F5" w:rsidRPr="002660F5" w:rsidRDefault="002660F5">
      <w:pPr>
        <w:rPr>
          <w:lang w:val="es-ES"/>
        </w:rPr>
      </w:pPr>
      <w:r>
        <w:rPr>
          <w:noProof/>
          <w:lang w:eastAsia="fr-FR"/>
        </w:rPr>
        <w:drawing>
          <wp:inline distT="0" distB="0" distL="0" distR="0">
            <wp:extent cx="4664075" cy="2726320"/>
            <wp:effectExtent l="0" t="0" r="3175" b="0"/>
            <wp:docPr id="4" name="Imagen 4" descr="http://idata.over-blog.com/5/80/92/82/Depenses_sante_privees_et_publiques_en_part_de_pi-copi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data.over-blog.com/5/80/92/82/Depenses_sante_privees_et_publiques_en_part_de_pi-copie-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272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60F5" w:rsidRPr="002660F5" w:rsidSect="006A1F64">
      <w:pgSz w:w="16838" w:h="11906" w:orient="landscape"/>
      <w:pgMar w:top="720" w:right="720" w:bottom="720" w:left="720" w:header="709" w:footer="709" w:gutter="0"/>
      <w:cols w:num="2" w:space="17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0F5"/>
    <w:rsid w:val="00136EA2"/>
    <w:rsid w:val="002660F5"/>
    <w:rsid w:val="00301FC4"/>
    <w:rsid w:val="006A1F64"/>
    <w:rsid w:val="008F3AC4"/>
    <w:rsid w:val="00B11F4A"/>
    <w:rsid w:val="00C65091"/>
    <w:rsid w:val="00D0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66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60F5"/>
    <w:rPr>
      <w:rFonts w:ascii="Tahoma" w:hAnsi="Tahoma" w:cs="Tahoma"/>
      <w:sz w:val="16"/>
      <w:szCs w:val="16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66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60F5"/>
    <w:rPr>
      <w:rFonts w:ascii="Tahoma" w:hAnsi="Tahoma" w:cs="Tahoma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4</cp:revision>
  <cp:lastPrinted>2014-12-16T12:39:00Z</cp:lastPrinted>
  <dcterms:created xsi:type="dcterms:W3CDTF">2014-12-16T12:28:00Z</dcterms:created>
  <dcterms:modified xsi:type="dcterms:W3CDTF">2015-01-18T16:39:00Z</dcterms:modified>
</cp:coreProperties>
</file>