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0A1" w:rsidRPr="00EF36F0" w:rsidRDefault="00EF36F0" w:rsidP="00EF36F0">
      <w:pPr>
        <w:jc w:val="center"/>
        <w:rPr>
          <w:b/>
          <w:color w:val="0070C0"/>
          <w:sz w:val="48"/>
          <w:szCs w:val="48"/>
        </w:rPr>
      </w:pPr>
      <w:r w:rsidRPr="00EF36F0">
        <w:rPr>
          <w:b/>
          <w:color w:val="0070C0"/>
          <w:sz w:val="48"/>
          <w:szCs w:val="48"/>
        </w:rPr>
        <w:t>Comment faire une accroche</w:t>
      </w:r>
      <w:r>
        <w:rPr>
          <w:b/>
          <w:color w:val="0070C0"/>
          <w:sz w:val="48"/>
          <w:szCs w:val="48"/>
        </w:rPr>
        <w:t xml:space="preserve"> (2)</w:t>
      </w:r>
      <w:r w:rsidRPr="00EF36F0">
        <w:rPr>
          <w:b/>
          <w:color w:val="0070C0"/>
          <w:sz w:val="48"/>
          <w:szCs w:val="48"/>
        </w:rPr>
        <w:t xml:space="preserve"> ? </w:t>
      </w:r>
    </w:p>
    <w:p w:rsidR="00CB7752" w:rsidRDefault="00CB7752" w:rsidP="00CB7752">
      <w:pPr>
        <w:spacing w:after="0"/>
      </w:pPr>
      <w:r>
        <w:t>Pour chaque exemple, vous devez trouver</w:t>
      </w:r>
    </w:p>
    <w:p w:rsidR="00CB7752" w:rsidRPr="00EB1E67" w:rsidRDefault="00CB7752" w:rsidP="00EB1E67">
      <w:pPr>
        <w:spacing w:after="0"/>
        <w:jc w:val="both"/>
        <w:rPr>
          <w:rFonts w:ascii="Calibri" w:hAnsi="Calibri" w:cs="Arial"/>
          <w:b/>
          <w:i/>
          <w:color w:val="0070C0"/>
        </w:rPr>
      </w:pPr>
      <w:r>
        <w:tab/>
        <w:t xml:space="preserve">- le type d’accroche : </w:t>
      </w:r>
      <w:r w:rsidR="00EB1E67">
        <w:rPr>
          <w:rFonts w:ascii="Calibri" w:hAnsi="Calibri" w:cs="Arial"/>
          <w:b/>
          <w:i/>
          <w:color w:val="0070C0"/>
        </w:rPr>
        <w:t xml:space="preserve"> </w:t>
      </w:r>
      <w:r w:rsidR="00EB1E67">
        <w:rPr>
          <w:rFonts w:ascii="Calibri" w:hAnsi="Calibri" w:cs="Arial"/>
          <w:b/>
          <w:i/>
          <w:color w:val="0070C0"/>
        </w:rPr>
        <w:tab/>
      </w:r>
      <w:r w:rsidR="00EB1E67">
        <w:rPr>
          <w:rFonts w:ascii="Calibri" w:hAnsi="Calibri" w:cs="Arial"/>
          <w:b/>
          <w:i/>
          <w:color w:val="0070C0"/>
        </w:rPr>
        <w:tab/>
        <w:t>PROBLÈME</w:t>
      </w:r>
      <w:r w:rsidR="00EB1E67">
        <w:rPr>
          <w:rFonts w:ascii="Calibri" w:hAnsi="Calibri" w:cs="Arial"/>
          <w:b/>
          <w:i/>
          <w:color w:val="0070C0"/>
        </w:rPr>
        <w:tab/>
        <w:t xml:space="preserve"> INFO SURPRENANTE</w:t>
      </w:r>
      <w:r w:rsidR="00EB1E67">
        <w:rPr>
          <w:rFonts w:ascii="Calibri" w:hAnsi="Calibri" w:cs="Arial"/>
          <w:b/>
          <w:i/>
          <w:color w:val="0070C0"/>
        </w:rPr>
        <w:tab/>
      </w:r>
      <w:r w:rsidR="00EB1E67" w:rsidRPr="00BA58DF">
        <w:rPr>
          <w:rFonts w:ascii="Calibri" w:hAnsi="Calibri" w:cs="Arial"/>
          <w:b/>
          <w:i/>
          <w:color w:val="0070C0"/>
        </w:rPr>
        <w:t xml:space="preserve"> ANECDOTE</w:t>
      </w:r>
    </w:p>
    <w:p w:rsidR="00CB7752" w:rsidRDefault="00CB7752" w:rsidP="00CB7752">
      <w:pPr>
        <w:spacing w:after="0"/>
      </w:pPr>
      <w:r>
        <w:tab/>
        <w:t>- le sujet de la présentation</w:t>
      </w:r>
    </w:p>
    <w:p w:rsidR="00CB7752" w:rsidRPr="00CB7752" w:rsidRDefault="00CB7752" w:rsidP="00CB7752">
      <w:pPr>
        <w:spacing w:after="0"/>
      </w:pPr>
    </w:p>
    <w:p w:rsidR="00CB7752" w:rsidRDefault="00CB7752" w:rsidP="00CB7752">
      <w:pPr>
        <w:pStyle w:val="Prrafodelista"/>
        <w:numPr>
          <w:ilvl w:val="0"/>
          <w:numId w:val="1"/>
        </w:numPr>
        <w:spacing w:after="0" w:line="240" w:lineRule="auto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« Trahie par son </w:t>
      </w:r>
      <w:proofErr w:type="spellStart"/>
      <w:r w:rsidRPr="00CB7752">
        <w:rPr>
          <w:rFonts w:cs="Open Sans"/>
          <w:color w:val="383636"/>
          <w:shd w:val="clear" w:color="auto" w:fill="FFFFFF"/>
        </w:rPr>
        <w:t>Pass</w:t>
      </w:r>
      <w:proofErr w:type="spellEnd"/>
      <w:r w:rsidRPr="00CB7752">
        <w:rPr>
          <w:rFonts w:cs="Open Sans"/>
          <w:color w:val="383636"/>
          <w:shd w:val="clear" w:color="auto" w:fill="FFFFFF"/>
        </w:rPr>
        <w:t xml:space="preserve"> Navigo, elle se fait licencier. </w:t>
      </w:r>
      <w:r w:rsidRPr="00CB7752">
        <w:rPr>
          <w:rFonts w:cs="Open Sans"/>
          <w:b/>
          <w:shd w:val="clear" w:color="auto" w:fill="FFFFFF"/>
        </w:rPr>
        <w:t xml:space="preserve">Voilà un titre </w:t>
      </w:r>
      <w:r w:rsidRPr="00CB7752">
        <w:rPr>
          <w:rFonts w:cs="Open Sans"/>
          <w:b/>
          <w:color w:val="383636"/>
          <w:shd w:val="clear" w:color="auto" w:fill="FFFFFF"/>
        </w:rPr>
        <w:t>de presse</w:t>
      </w:r>
      <w:r w:rsidRPr="00CB7752">
        <w:rPr>
          <w:rFonts w:cs="Open Sans"/>
          <w:color w:val="383636"/>
          <w:shd w:val="clear" w:color="auto" w:fill="FFFFFF"/>
        </w:rPr>
        <w:t xml:space="preserve"> qui pourrait devenir courant dans les années à venir. » </w:t>
      </w:r>
    </w:p>
    <w:p w:rsidR="00CB7752" w:rsidRDefault="00CB7752" w:rsidP="00CB7752">
      <w:pPr>
        <w:pStyle w:val="Prrafodelista"/>
        <w:spacing w:after="0" w:line="240" w:lineRule="auto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>Sujet de la présentation :</w:t>
      </w:r>
    </w:p>
    <w:p w:rsidR="007B54D6" w:rsidRDefault="007B54D6" w:rsidP="00CB7752">
      <w:pPr>
        <w:pStyle w:val="Prrafodelista"/>
        <w:spacing w:after="0" w:line="240" w:lineRule="auto"/>
        <w:ind w:left="360"/>
        <w:rPr>
          <w:rFonts w:cs="Open Sans"/>
          <w:color w:val="383636"/>
          <w:shd w:val="clear" w:color="auto" w:fill="FFFFFF"/>
        </w:rPr>
      </w:pPr>
    </w:p>
    <w:p w:rsidR="007B54D6" w:rsidRDefault="007B54D6" w:rsidP="00CB775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« </w:t>
      </w:r>
      <w:r w:rsidRPr="007B54D6">
        <w:rPr>
          <w:rFonts w:ascii="Calibri" w:hAnsi="Calibri" w:cs="Arial"/>
        </w:rPr>
        <w:t xml:space="preserve">Vous savez, R&amp;D c’est 90 % de chance. </w:t>
      </w:r>
      <w:r w:rsidRPr="007B54D6">
        <w:rPr>
          <w:rFonts w:ascii="Calibri" w:hAnsi="Calibri" w:cs="Arial"/>
          <w:b/>
        </w:rPr>
        <w:t>En parlant de</w:t>
      </w:r>
      <w:r w:rsidRPr="007B54D6">
        <w:rPr>
          <w:rFonts w:ascii="Calibri" w:hAnsi="Calibri" w:cs="Arial"/>
        </w:rPr>
        <w:t xml:space="preserve"> créativité, </w:t>
      </w:r>
      <w:r w:rsidRPr="007B54D6">
        <w:rPr>
          <w:rFonts w:ascii="Calibri" w:hAnsi="Calibri" w:cs="Arial"/>
          <w:b/>
        </w:rPr>
        <w:t>ça me fait penser à</w:t>
      </w:r>
      <w:r w:rsidRPr="007B54D6">
        <w:rPr>
          <w:rFonts w:ascii="Calibri" w:hAnsi="Calibri" w:cs="Arial"/>
        </w:rPr>
        <w:t xml:space="preserve"> cet homme qui a inventé le four à micro-ondes. Pendant des années, il a perdu un temps énorme à faire de la recherche sur les émetteurs radars, et un jour il s’est rendu compte que le chocolat qu’il avait en poche commençait à fondre !</w:t>
      </w:r>
      <w:r w:rsidR="003D4A00">
        <w:rPr>
          <w:rFonts w:ascii="Calibri" w:hAnsi="Calibri" w:cs="Arial"/>
        </w:rPr>
        <w:t> »</w:t>
      </w:r>
    </w:p>
    <w:p w:rsidR="003D4A00" w:rsidRP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 xml:space="preserve">Sujet de la présentation : </w:t>
      </w:r>
    </w:p>
    <w:p w:rsidR="00CB7752" w:rsidRDefault="00CB7752" w:rsidP="00CB7752">
      <w:pPr>
        <w:pStyle w:val="Prrafodelista"/>
        <w:spacing w:after="0" w:line="240" w:lineRule="auto"/>
        <w:ind w:left="360"/>
        <w:rPr>
          <w:rFonts w:cs="Open Sans"/>
          <w:color w:val="383636"/>
          <w:shd w:val="clear" w:color="auto" w:fill="FFFFFF"/>
        </w:rPr>
      </w:pPr>
    </w:p>
    <w:p w:rsidR="00CB7752" w:rsidRDefault="00CB7752" w:rsidP="00CB7752">
      <w:pPr>
        <w:pStyle w:val="Prrafodelista"/>
        <w:numPr>
          <w:ilvl w:val="0"/>
          <w:numId w:val="1"/>
        </w:numPr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« </w:t>
      </w:r>
      <w:r w:rsidRPr="00CB7752">
        <w:rPr>
          <w:rFonts w:cs="Open Sans"/>
          <w:b/>
          <w:color w:val="383636"/>
          <w:shd w:val="clear" w:color="auto" w:fill="FFFFFF"/>
        </w:rPr>
        <w:t>Savez-vous quelle est</w:t>
      </w:r>
      <w:r w:rsidRPr="00CB7752">
        <w:rPr>
          <w:rFonts w:cs="Open Sans"/>
          <w:color w:val="383636"/>
          <w:shd w:val="clear" w:color="auto" w:fill="FFFFFF"/>
        </w:rPr>
        <w:t xml:space="preserve"> l’opération chirurgicale la plus pratiquée au monde ? </w:t>
      </w:r>
      <w:r w:rsidRPr="00CB7752">
        <w:rPr>
          <w:rFonts w:cs="Open Sans"/>
          <w:shd w:val="clear" w:color="auto" w:fill="FFFFFF"/>
        </w:rPr>
        <w:t>…pause… Réponse </w:t>
      </w:r>
      <w:r w:rsidRPr="00CB7752">
        <w:rPr>
          <w:rFonts w:cs="Open Sans"/>
          <w:color w:val="383636"/>
          <w:shd w:val="clear" w:color="auto" w:fill="FFFFFF"/>
        </w:rPr>
        <w:t>: l’opération de la cataracte.»</w:t>
      </w:r>
    </w:p>
    <w:p w:rsidR="00CB7752" w:rsidRDefault="00CB775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>Sujet de la présentation :</w:t>
      </w:r>
    </w:p>
    <w:p w:rsidR="00891FA5" w:rsidRDefault="00891FA5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891FA5" w:rsidRPr="003D4A00" w:rsidRDefault="003D4A00" w:rsidP="00CB775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hAnsi="Calibri" w:cs="Arial"/>
          <w:b/>
          <w:color w:val="0070C0"/>
        </w:rPr>
      </w:pPr>
      <w:r>
        <w:rPr>
          <w:rFonts w:ascii="Calibri" w:hAnsi="Calibri" w:cs="Arial"/>
          <w:b/>
        </w:rPr>
        <w:t>« </w:t>
      </w:r>
      <w:r w:rsidR="00891FA5" w:rsidRPr="00891FA5">
        <w:rPr>
          <w:rFonts w:ascii="Calibri" w:hAnsi="Calibri" w:cs="Arial"/>
          <w:b/>
        </w:rPr>
        <w:t>Les statistiques démontrent que</w:t>
      </w:r>
      <w:r w:rsidR="00891FA5" w:rsidRPr="00891FA5">
        <w:rPr>
          <w:rFonts w:ascii="Calibri" w:hAnsi="Calibri" w:cs="Arial"/>
        </w:rPr>
        <w:t xml:space="preserve"> ces dix dernières années, il y a eu plus de gens qui ont émigré légalement aux États-Unis que dans le reste du monde – </w:t>
      </w:r>
      <w:r w:rsidR="00891FA5" w:rsidRPr="00891FA5">
        <w:rPr>
          <w:rFonts w:ascii="Calibri" w:hAnsi="Calibri" w:cs="Arial"/>
          <w:b/>
        </w:rPr>
        <w:t>c’est-à-dire</w:t>
      </w:r>
      <w:r w:rsidR="00891FA5" w:rsidRPr="00891FA5">
        <w:rPr>
          <w:rFonts w:ascii="Calibri" w:hAnsi="Calibri" w:cs="Arial"/>
        </w:rPr>
        <w:t xml:space="preserve"> à peu près un demi-million chaque année. À ce jour, au terme de dix ans, </w:t>
      </w:r>
      <w:r w:rsidR="00891FA5" w:rsidRPr="00891FA5">
        <w:rPr>
          <w:rFonts w:ascii="Calibri" w:hAnsi="Calibri" w:cs="Arial"/>
          <w:b/>
        </w:rPr>
        <w:t>ça représente l’équivalent</w:t>
      </w:r>
      <w:r w:rsidR="00891FA5" w:rsidRPr="00891FA5">
        <w:rPr>
          <w:rFonts w:ascii="Calibri" w:hAnsi="Calibri" w:cs="Arial"/>
        </w:rPr>
        <w:t xml:space="preserve"> de la population de la Grèce.</w:t>
      </w:r>
      <w:r>
        <w:rPr>
          <w:rFonts w:ascii="Calibri" w:hAnsi="Calibri" w:cs="Arial"/>
        </w:rPr>
        <w:t> »</w:t>
      </w:r>
    </w:p>
    <w:p w:rsid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 xml:space="preserve">Sujet de la présentation : </w:t>
      </w:r>
    </w:p>
    <w:p w:rsidR="00CB7752" w:rsidRPr="00CB7752" w:rsidRDefault="00CB775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CB7752" w:rsidRDefault="00CB7752" w:rsidP="00CB7752">
      <w:pPr>
        <w:pStyle w:val="Prrafodelista"/>
        <w:numPr>
          <w:ilvl w:val="0"/>
          <w:numId w:val="1"/>
        </w:numPr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« </w:t>
      </w:r>
      <w:r w:rsidRPr="00CB7752">
        <w:rPr>
          <w:rFonts w:cs="Open Sans"/>
          <w:b/>
          <w:color w:val="383636"/>
          <w:shd w:val="clear" w:color="auto" w:fill="FFFFFF"/>
        </w:rPr>
        <w:t>Qui n’a jamais rêvé d’</w:t>
      </w:r>
      <w:r w:rsidRPr="00CB7752">
        <w:rPr>
          <w:rFonts w:cs="Open Sans"/>
          <w:color w:val="383636"/>
          <w:shd w:val="clear" w:color="auto" w:fill="FFFFFF"/>
        </w:rPr>
        <w:t xml:space="preserve">avoir des yeux dans le dos ? </w:t>
      </w:r>
      <w:r w:rsidRPr="00CB7752">
        <w:rPr>
          <w:rFonts w:cs="Open Sans"/>
          <w:b/>
          <w:color w:val="383636"/>
          <w:shd w:val="clear" w:color="auto" w:fill="FFFFFF"/>
        </w:rPr>
        <w:t>Ou bien de</w:t>
      </w:r>
      <w:r w:rsidRPr="00CB7752">
        <w:rPr>
          <w:rFonts w:cs="Open Sans"/>
          <w:color w:val="383636"/>
          <w:shd w:val="clear" w:color="auto" w:fill="FFFFFF"/>
        </w:rPr>
        <w:t xml:space="preserve"> voir la nuit ? Ou à travers le brouillard ? » </w:t>
      </w:r>
    </w:p>
    <w:p w:rsidR="00CB7752" w:rsidRDefault="00CB775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 xml:space="preserve">Sujet de la présentation : </w:t>
      </w:r>
    </w:p>
    <w:p w:rsidR="007B54D6" w:rsidRDefault="007B54D6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7B54D6" w:rsidRPr="003D4A00" w:rsidRDefault="007B54D6" w:rsidP="00CB775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Arial"/>
        </w:rPr>
      </w:pPr>
      <w:r w:rsidRPr="007B54D6">
        <w:rPr>
          <w:rFonts w:ascii="Calibri" w:hAnsi="Calibri" w:cs="Arial"/>
          <w:b/>
        </w:rPr>
        <w:t xml:space="preserve">Je viens de lire </w:t>
      </w:r>
      <w:r w:rsidRPr="007B54D6">
        <w:rPr>
          <w:rFonts w:ascii="Calibri" w:hAnsi="Calibri" w:cs="Arial"/>
        </w:rPr>
        <w:t xml:space="preserve">que le cadre le mieux payé </w:t>
      </w:r>
      <w:r>
        <w:rPr>
          <w:rFonts w:ascii="Calibri" w:hAnsi="Calibri" w:cs="Arial"/>
        </w:rPr>
        <w:t xml:space="preserve">en </w:t>
      </w:r>
      <w:r w:rsidRPr="007B54D6">
        <w:rPr>
          <w:rFonts w:cs="Arial"/>
        </w:rPr>
        <w:t>France</w:t>
      </w:r>
      <w:r>
        <w:rPr>
          <w:rFonts w:cs="Arial"/>
        </w:rPr>
        <w:t>,</w:t>
      </w:r>
      <w:r w:rsidRPr="007B54D6">
        <w:rPr>
          <w:rFonts w:cs="Arial"/>
        </w:rPr>
        <w:t xml:space="preserve"> </w:t>
      </w:r>
      <w:r w:rsidRPr="007B54D6">
        <w:rPr>
          <w:rFonts w:cs="Open Sans"/>
          <w:color w:val="000000"/>
          <w:shd w:val="clear" w:color="auto" w:fill="FFFFFF"/>
        </w:rPr>
        <w:t xml:space="preserve">Carlos </w:t>
      </w:r>
      <w:proofErr w:type="spellStart"/>
      <w:r w:rsidRPr="007B54D6">
        <w:rPr>
          <w:rFonts w:cs="Open Sans"/>
          <w:color w:val="000000"/>
          <w:shd w:val="clear" w:color="auto" w:fill="FFFFFF"/>
        </w:rPr>
        <w:t>Tavares</w:t>
      </w:r>
      <w:proofErr w:type="spellEnd"/>
      <w:r w:rsidR="00752102">
        <w:rPr>
          <w:rFonts w:cs="Open Sans"/>
          <w:color w:val="000000"/>
          <w:shd w:val="clear" w:color="auto" w:fill="FFFFFF"/>
        </w:rPr>
        <w:t xml:space="preserve"> (</w:t>
      </w:r>
      <w:r w:rsidR="00752102" w:rsidRPr="00752102">
        <w:rPr>
          <w:rFonts w:cs="Open Sans"/>
          <w:color w:val="000000"/>
          <w:shd w:val="clear" w:color="auto" w:fill="FFFFFF"/>
        </w:rPr>
        <w:t xml:space="preserve">PDG de </w:t>
      </w:r>
      <w:r w:rsidR="00752102" w:rsidRPr="00752102">
        <w:rPr>
          <w:rStyle w:val="apple-converted-space"/>
          <w:rFonts w:cs="Open Sans"/>
          <w:color w:val="000000"/>
          <w:shd w:val="clear" w:color="auto" w:fill="FFFFFF"/>
        </w:rPr>
        <w:t> </w:t>
      </w:r>
      <w:r w:rsidR="00752102" w:rsidRPr="00752102">
        <w:rPr>
          <w:rFonts w:cs="Open Sans"/>
          <w:color w:val="000000"/>
          <w:shd w:val="clear" w:color="auto" w:fill="FFFFFF"/>
        </w:rPr>
        <w:t>PSA Peugeot Citroën et Nissan)</w:t>
      </w:r>
      <w:r w:rsidRPr="00752102">
        <w:rPr>
          <w:rFonts w:cs="Open Sans"/>
          <w:color w:val="000000"/>
          <w:shd w:val="clear" w:color="auto" w:fill="FFFFFF"/>
        </w:rPr>
        <w:t xml:space="preserve">, a gagné 5,24 millions d'euros en 2015, soit près de </w:t>
      </w:r>
      <w:r w:rsidR="00752102" w:rsidRPr="00752102">
        <w:rPr>
          <w:rFonts w:cs="Open Sans"/>
          <w:color w:val="000000"/>
          <w:shd w:val="clear" w:color="auto" w:fill="FFFFFF"/>
        </w:rPr>
        <w:t>14.500 Euros par jour, samedi et dimanche compris !</w:t>
      </w:r>
      <w:r w:rsidRPr="00752102">
        <w:rPr>
          <w:rFonts w:cs="Open Sans"/>
          <w:color w:val="000000"/>
          <w:shd w:val="clear" w:color="auto" w:fill="FFFFFF"/>
        </w:rPr>
        <w:t xml:space="preserve"> </w:t>
      </w:r>
    </w:p>
    <w:p w:rsid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 xml:space="preserve">Sujet de la présentation : </w:t>
      </w:r>
    </w:p>
    <w:p w:rsidR="00CB7752" w:rsidRPr="00CB7752" w:rsidRDefault="00CB775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CB7752" w:rsidRDefault="00CB7752" w:rsidP="00CB7752">
      <w:pPr>
        <w:pStyle w:val="Prrafodelista"/>
        <w:numPr>
          <w:ilvl w:val="0"/>
          <w:numId w:val="1"/>
        </w:numPr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« Le palu, c’est comme 3 à 4 tsunamis qui se déversent sur les enfants africains chaque année : </w:t>
      </w:r>
      <w:r w:rsidRPr="00CB7752">
        <w:rPr>
          <w:rFonts w:cs="Open Sans"/>
          <w:b/>
          <w:color w:val="383636"/>
          <w:shd w:val="clear" w:color="auto" w:fill="FFFFFF"/>
        </w:rPr>
        <w:t>au moins 700 000 à 800 000 décès</w:t>
      </w:r>
      <w:r w:rsidRPr="00CB7752">
        <w:rPr>
          <w:rFonts w:cs="Open Sans"/>
          <w:color w:val="383636"/>
          <w:shd w:val="clear" w:color="auto" w:fill="FFFFFF"/>
        </w:rPr>
        <w:t>. »</w:t>
      </w:r>
    </w:p>
    <w:p w:rsidR="00CB7752" w:rsidRDefault="00CB775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 xml:space="preserve">Sujet de la présentation : </w:t>
      </w:r>
    </w:p>
    <w:p w:rsidR="00891FA5" w:rsidRDefault="00891FA5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891FA5" w:rsidRPr="003D4A00" w:rsidRDefault="00891FA5" w:rsidP="00CB527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hAnsi="Calibri" w:cs="Arial"/>
        </w:rPr>
      </w:pPr>
      <w:r w:rsidRPr="00CB5272">
        <w:rPr>
          <w:rFonts w:ascii="Calibri" w:hAnsi="Calibri" w:cs="Arial"/>
          <w:b/>
        </w:rPr>
        <w:t xml:space="preserve">Avez-vous déjà été amené à négocier </w:t>
      </w:r>
      <w:r w:rsidRPr="00CB5272">
        <w:rPr>
          <w:rFonts w:ascii="Calibri" w:hAnsi="Calibri" w:cs="Arial"/>
        </w:rPr>
        <w:t xml:space="preserve">avec des Japonais ? </w:t>
      </w:r>
      <w:r w:rsidRPr="00CB5272">
        <w:rPr>
          <w:rFonts w:ascii="Calibri" w:hAnsi="Calibri" w:cs="Arial"/>
          <w:b/>
        </w:rPr>
        <w:t>Je me souviens que lorsque</w:t>
      </w:r>
      <w:r w:rsidRPr="00CB5272">
        <w:rPr>
          <w:rFonts w:ascii="Calibri" w:hAnsi="Calibri" w:cs="Arial"/>
        </w:rPr>
        <w:t xml:space="preserve"> je travaillais à Tokyo, on m’avait dit</w:t>
      </w:r>
      <w:r w:rsidR="00CB5272" w:rsidRPr="00CB5272">
        <w:rPr>
          <w:rFonts w:ascii="Calibri" w:hAnsi="Calibri" w:cs="Arial"/>
        </w:rPr>
        <w:t xml:space="preserve"> qu’il n’était pas convenable de dire </w:t>
      </w:r>
      <w:r w:rsidRPr="00CB5272">
        <w:rPr>
          <w:rFonts w:ascii="Calibri" w:hAnsi="Calibri" w:cs="Arial"/>
        </w:rPr>
        <w:t xml:space="preserve">« non ». </w:t>
      </w:r>
      <w:r w:rsidR="00CB5272" w:rsidRPr="00CB5272">
        <w:rPr>
          <w:rFonts w:ascii="Calibri" w:hAnsi="Calibri" w:cs="Arial"/>
        </w:rPr>
        <w:t xml:space="preserve"> c’est ainsi qu’à la fin de la</w:t>
      </w:r>
      <w:r w:rsidR="00CB5272">
        <w:rPr>
          <w:rFonts w:ascii="Calibri" w:hAnsi="Calibri" w:cs="Arial"/>
        </w:rPr>
        <w:t xml:space="preserve"> </w:t>
      </w:r>
      <w:r w:rsidR="00CB5272" w:rsidRPr="00CB5272">
        <w:rPr>
          <w:rFonts w:ascii="Calibri" w:hAnsi="Calibri" w:cs="Arial"/>
        </w:rPr>
        <w:t>négociation, je ne savais pas si le marché était conclue ou pas !</w:t>
      </w:r>
      <w:r w:rsidRPr="00CB5272">
        <w:rPr>
          <w:rFonts w:ascii="Calibri" w:hAnsi="Calibri" w:cs="Arial"/>
        </w:rPr>
        <w:t xml:space="preserve"> </w:t>
      </w:r>
    </w:p>
    <w:p w:rsidR="003D4A00" w:rsidRP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 xml:space="preserve">Sujet de la présentation : </w:t>
      </w:r>
    </w:p>
    <w:p w:rsidR="00CB7752" w:rsidRPr="00CB7752" w:rsidRDefault="00CB775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CB7752" w:rsidRDefault="00CB7752" w:rsidP="00CB7752">
      <w:pPr>
        <w:pStyle w:val="Prrafodelista"/>
        <w:numPr>
          <w:ilvl w:val="0"/>
          <w:numId w:val="1"/>
        </w:numPr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>« </w:t>
      </w:r>
      <w:r w:rsidRPr="00CB7752">
        <w:rPr>
          <w:rFonts w:cs="Open Sans"/>
          <w:b/>
          <w:color w:val="383636"/>
          <w:shd w:val="clear" w:color="auto" w:fill="FFFFFF"/>
        </w:rPr>
        <w:t>Vous vous souvenez de</w:t>
      </w:r>
      <w:r w:rsidRPr="00CB7752">
        <w:rPr>
          <w:rFonts w:cs="Open Sans"/>
          <w:color w:val="383636"/>
          <w:shd w:val="clear" w:color="auto" w:fill="FFFFFF"/>
        </w:rPr>
        <w:t xml:space="preserve"> la fameuse intoxication alimentaire du concombre espagnol survenue en juin 2011 ? (qui n’était d’ailleurs pas liée à un concombre ou à l’Espagne). »</w:t>
      </w:r>
    </w:p>
    <w:p w:rsidR="00CB7752" w:rsidRDefault="00CB775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="003D4A00"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>Sujet de la présentation </w:t>
      </w:r>
    </w:p>
    <w:p w:rsidR="00D32FA2" w:rsidRDefault="00D32FA2" w:rsidP="00CB7752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D32FA2" w:rsidRPr="003D4A00" w:rsidRDefault="00D32FA2" w:rsidP="00CB775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Open Sans"/>
          <w:color w:val="383636"/>
          <w:shd w:val="clear" w:color="auto" w:fill="FFFFFF"/>
        </w:rPr>
      </w:pPr>
      <w:r w:rsidRPr="003D4A00">
        <w:rPr>
          <w:rFonts w:ascii="Calibri" w:hAnsi="Calibri" w:cs="Arial"/>
          <w:b/>
        </w:rPr>
        <w:t>Selon les études les plus récentes</w:t>
      </w:r>
      <w:r w:rsidRPr="003D4A00">
        <w:rPr>
          <w:rFonts w:ascii="Calibri" w:hAnsi="Calibri" w:cs="Arial"/>
        </w:rPr>
        <w:t xml:space="preserve">, vers 2050, il n’y aura plus qu’une personne sur quatre qui travaillera. Et deux sur quatre seront des retraités âgés. </w:t>
      </w:r>
    </w:p>
    <w:p w:rsid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CB7752">
        <w:rPr>
          <w:rFonts w:cs="Open Sans"/>
          <w:color w:val="383636"/>
          <w:shd w:val="clear" w:color="auto" w:fill="FFFFFF"/>
        </w:rPr>
        <w:t xml:space="preserve">Type d’accroche : </w:t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>
        <w:rPr>
          <w:rFonts w:cs="Open Sans"/>
          <w:color w:val="383636"/>
          <w:shd w:val="clear" w:color="auto" w:fill="FFFFFF"/>
        </w:rPr>
        <w:tab/>
      </w:r>
      <w:r w:rsidRPr="00CB7752">
        <w:rPr>
          <w:rFonts w:cs="Open Sans"/>
          <w:color w:val="383636"/>
          <w:shd w:val="clear" w:color="auto" w:fill="FFFFFF"/>
        </w:rPr>
        <w:t xml:space="preserve">Sujet de la présentation : </w:t>
      </w:r>
    </w:p>
    <w:p w:rsidR="003D4A00" w:rsidRPr="003D4A00" w:rsidRDefault="003D4A00" w:rsidP="003D4A00">
      <w:pPr>
        <w:pStyle w:val="Prrafodelista"/>
        <w:spacing w:after="0" w:line="240" w:lineRule="auto"/>
        <w:ind w:left="360"/>
        <w:jc w:val="both"/>
        <w:rPr>
          <w:rFonts w:cs="Open Sans"/>
          <w:color w:val="383636"/>
          <w:shd w:val="clear" w:color="auto" w:fill="FFFFFF"/>
        </w:rPr>
      </w:pPr>
    </w:p>
    <w:p w:rsidR="00EF36F0" w:rsidRPr="00EF36F0" w:rsidRDefault="00EF36F0" w:rsidP="00EF36F0">
      <w:pPr>
        <w:spacing w:after="0"/>
        <w:jc w:val="center"/>
        <w:rPr>
          <w:b/>
          <w:color w:val="0070C0"/>
          <w:sz w:val="48"/>
          <w:szCs w:val="48"/>
        </w:rPr>
      </w:pPr>
      <w:r w:rsidRPr="00EF36F0">
        <w:rPr>
          <w:b/>
          <w:color w:val="0070C0"/>
          <w:sz w:val="48"/>
          <w:szCs w:val="48"/>
        </w:rPr>
        <w:t>Comment faire une accroche</w:t>
      </w:r>
      <w:r>
        <w:rPr>
          <w:b/>
          <w:color w:val="0070C0"/>
          <w:sz w:val="48"/>
          <w:szCs w:val="48"/>
        </w:rPr>
        <w:t xml:space="preserve"> (2)</w:t>
      </w:r>
      <w:r w:rsidRPr="00EF36F0">
        <w:rPr>
          <w:b/>
          <w:color w:val="0070C0"/>
          <w:sz w:val="48"/>
          <w:szCs w:val="48"/>
        </w:rPr>
        <w:t xml:space="preserve"> ? </w:t>
      </w:r>
    </w:p>
    <w:p w:rsidR="003D4A00" w:rsidRPr="003D4A00" w:rsidRDefault="00EF36F0" w:rsidP="003D4A00">
      <w:pPr>
        <w:jc w:val="center"/>
        <w:rPr>
          <w:b/>
          <w:color w:val="0070C0"/>
          <w:sz w:val="36"/>
          <w:szCs w:val="36"/>
        </w:rPr>
      </w:pPr>
      <w:r>
        <w:rPr>
          <w:b/>
          <w:color w:val="0070C0"/>
          <w:sz w:val="36"/>
          <w:szCs w:val="36"/>
        </w:rPr>
        <w:t xml:space="preserve">Réponses </w:t>
      </w:r>
    </w:p>
    <w:p w:rsidR="003D4A00" w:rsidRDefault="003D4A00" w:rsidP="003D4A00">
      <w:pPr>
        <w:spacing w:after="0"/>
      </w:pPr>
      <w:r>
        <w:t>Pour chaque exemple, vous devez trouver</w:t>
      </w:r>
    </w:p>
    <w:p w:rsidR="003D4A00" w:rsidRPr="00EB1E67" w:rsidRDefault="003D4A00" w:rsidP="003D4A00">
      <w:pPr>
        <w:spacing w:after="0"/>
        <w:jc w:val="both"/>
        <w:rPr>
          <w:rFonts w:ascii="Calibri" w:hAnsi="Calibri" w:cs="Arial"/>
          <w:b/>
          <w:i/>
          <w:color w:val="0070C0"/>
        </w:rPr>
      </w:pPr>
      <w:r>
        <w:tab/>
        <w:t xml:space="preserve">- le type d’accroche : </w:t>
      </w:r>
      <w:r>
        <w:rPr>
          <w:rFonts w:ascii="Calibri" w:hAnsi="Calibri" w:cs="Arial"/>
          <w:b/>
          <w:i/>
          <w:color w:val="0070C0"/>
        </w:rPr>
        <w:t xml:space="preserve"> </w:t>
      </w:r>
      <w:r>
        <w:rPr>
          <w:rFonts w:ascii="Calibri" w:hAnsi="Calibri" w:cs="Arial"/>
          <w:b/>
          <w:i/>
          <w:color w:val="0070C0"/>
        </w:rPr>
        <w:tab/>
      </w:r>
      <w:bookmarkStart w:id="0" w:name="_GoBack"/>
      <w:bookmarkEnd w:id="0"/>
      <w:r w:rsidR="00A75BE5">
        <w:rPr>
          <w:rFonts w:ascii="Calibri" w:hAnsi="Calibri" w:cs="Arial"/>
          <w:b/>
          <w:i/>
          <w:color w:val="0070C0"/>
        </w:rPr>
        <w:t>A/</w:t>
      </w:r>
      <w:r>
        <w:rPr>
          <w:rFonts w:ascii="Calibri" w:hAnsi="Calibri" w:cs="Arial"/>
          <w:b/>
          <w:i/>
          <w:color w:val="0070C0"/>
        </w:rPr>
        <w:t>PROBLÈME</w:t>
      </w:r>
      <w:r>
        <w:rPr>
          <w:rFonts w:ascii="Calibri" w:hAnsi="Calibri" w:cs="Arial"/>
          <w:b/>
          <w:i/>
          <w:color w:val="0070C0"/>
        </w:rPr>
        <w:tab/>
      </w:r>
      <w:r w:rsidR="00A75BE5">
        <w:rPr>
          <w:rFonts w:ascii="Calibri" w:hAnsi="Calibri" w:cs="Arial"/>
          <w:b/>
          <w:i/>
          <w:color w:val="0070C0"/>
        </w:rPr>
        <w:tab/>
      </w:r>
      <w:r>
        <w:rPr>
          <w:rFonts w:ascii="Calibri" w:hAnsi="Calibri" w:cs="Arial"/>
          <w:b/>
          <w:i/>
          <w:color w:val="0070C0"/>
        </w:rPr>
        <w:t xml:space="preserve"> </w:t>
      </w:r>
      <w:r w:rsidR="00A75BE5">
        <w:rPr>
          <w:rFonts w:ascii="Calibri" w:hAnsi="Calibri" w:cs="Arial"/>
          <w:b/>
          <w:i/>
          <w:color w:val="0070C0"/>
        </w:rPr>
        <w:t xml:space="preserve">B/ </w:t>
      </w:r>
      <w:r>
        <w:rPr>
          <w:rFonts w:ascii="Calibri" w:hAnsi="Calibri" w:cs="Arial"/>
          <w:b/>
          <w:i/>
          <w:color w:val="0070C0"/>
        </w:rPr>
        <w:t>INFO SURPRENANTE</w:t>
      </w:r>
      <w:r>
        <w:rPr>
          <w:rFonts w:ascii="Calibri" w:hAnsi="Calibri" w:cs="Arial"/>
          <w:b/>
          <w:i/>
          <w:color w:val="0070C0"/>
        </w:rPr>
        <w:tab/>
      </w:r>
      <w:r w:rsidR="00A75BE5">
        <w:rPr>
          <w:rFonts w:ascii="Calibri" w:hAnsi="Calibri" w:cs="Arial"/>
          <w:b/>
          <w:i/>
          <w:color w:val="0070C0"/>
        </w:rPr>
        <w:t>C/</w:t>
      </w:r>
      <w:r w:rsidRPr="00BA58DF">
        <w:rPr>
          <w:rFonts w:ascii="Calibri" w:hAnsi="Calibri" w:cs="Arial"/>
          <w:b/>
          <w:i/>
          <w:color w:val="0070C0"/>
        </w:rPr>
        <w:t xml:space="preserve"> ANECDOTE</w:t>
      </w:r>
    </w:p>
    <w:p w:rsidR="003D4A00" w:rsidRDefault="003D4A00" w:rsidP="003D4A00">
      <w:pPr>
        <w:spacing w:after="0"/>
      </w:pPr>
      <w:r>
        <w:tab/>
        <w:t>- le sujet de la présentation</w:t>
      </w:r>
    </w:p>
    <w:p w:rsidR="003D4A00" w:rsidRPr="00CB7752" w:rsidRDefault="003D4A00" w:rsidP="003D4A00">
      <w:pPr>
        <w:spacing w:after="0"/>
      </w:pPr>
    </w:p>
    <w:p w:rsidR="003D4A00" w:rsidRPr="003D4A00" w:rsidRDefault="003D4A00" w:rsidP="003D4A00">
      <w:pPr>
        <w:pStyle w:val="Prrafodelista"/>
        <w:numPr>
          <w:ilvl w:val="0"/>
          <w:numId w:val="3"/>
        </w:numPr>
        <w:spacing w:after="0" w:line="240" w:lineRule="auto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« Trahie par son </w:t>
      </w:r>
      <w:proofErr w:type="spellStart"/>
      <w:r w:rsidRPr="003D4A00">
        <w:rPr>
          <w:rFonts w:cs="Open Sans"/>
          <w:color w:val="383636"/>
          <w:shd w:val="clear" w:color="auto" w:fill="FFFFFF"/>
        </w:rPr>
        <w:t>Pass</w:t>
      </w:r>
      <w:proofErr w:type="spellEnd"/>
      <w:r w:rsidRPr="003D4A00">
        <w:rPr>
          <w:rFonts w:cs="Open Sans"/>
          <w:color w:val="383636"/>
          <w:shd w:val="clear" w:color="auto" w:fill="FFFFFF"/>
        </w:rPr>
        <w:t xml:space="preserve"> Navigo, elle se fait licencier. </w:t>
      </w:r>
      <w:r w:rsidRPr="003D4A00">
        <w:rPr>
          <w:rFonts w:cs="Open Sans"/>
          <w:b/>
          <w:shd w:val="clear" w:color="auto" w:fill="FFFFFF"/>
        </w:rPr>
        <w:t xml:space="preserve">Voilà un titre </w:t>
      </w:r>
      <w:r w:rsidRPr="003D4A00">
        <w:rPr>
          <w:rFonts w:cs="Open Sans"/>
          <w:b/>
          <w:color w:val="383636"/>
          <w:shd w:val="clear" w:color="auto" w:fill="FFFFFF"/>
        </w:rPr>
        <w:t>de presse</w:t>
      </w:r>
      <w:r w:rsidRPr="003D4A00">
        <w:rPr>
          <w:rFonts w:cs="Open Sans"/>
          <w:color w:val="383636"/>
          <w:shd w:val="clear" w:color="auto" w:fill="FFFFFF"/>
        </w:rPr>
        <w:t xml:space="preserve"> qui pourrait devenir courant dans les années à venir. » </w:t>
      </w:r>
    </w:p>
    <w:p w:rsidR="00C73341" w:rsidRDefault="003D4A00" w:rsidP="003D4A00">
      <w:pPr>
        <w:pStyle w:val="Prrafodelista"/>
        <w:spacing w:after="0" w:line="240" w:lineRule="auto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Type d’accroche : </w:t>
      </w:r>
      <w:r w:rsidR="00A75BE5" w:rsidRPr="00A75BE5">
        <w:rPr>
          <w:rFonts w:cs="Open Sans"/>
          <w:b/>
          <w:color w:val="0070C0"/>
          <w:shd w:val="clear" w:color="auto" w:fill="FFFFFF"/>
        </w:rPr>
        <w:t xml:space="preserve">B/ info </w:t>
      </w:r>
      <w:r w:rsidR="00A75BE5" w:rsidRPr="00EB1E67">
        <w:rPr>
          <w:rFonts w:cs="Open Sans"/>
          <w:b/>
          <w:color w:val="0070C0"/>
          <w:shd w:val="clear" w:color="auto" w:fill="FFFFFF"/>
        </w:rPr>
        <w:t>surprenante</w:t>
      </w:r>
      <w:r w:rsidR="00A75BE5">
        <w:rPr>
          <w:rFonts w:cs="Open Sans"/>
          <w:color w:val="383636"/>
          <w:shd w:val="clear" w:color="auto" w:fill="FFFFFF"/>
        </w:rPr>
        <w:tab/>
      </w:r>
    </w:p>
    <w:p w:rsidR="00A75BE5" w:rsidRPr="003D4A00" w:rsidRDefault="003D4A00" w:rsidP="003D4A00">
      <w:pPr>
        <w:pStyle w:val="Prrafodelista"/>
        <w:spacing w:after="0" w:line="240" w:lineRule="auto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>Sujet de la présentation :</w:t>
      </w:r>
      <w:r w:rsidR="00A75BE5" w:rsidRPr="00A75BE5">
        <w:rPr>
          <w:rFonts w:cs="Open Sans"/>
          <w:b/>
          <w:color w:val="0070C0"/>
          <w:shd w:val="clear" w:color="auto" w:fill="FFFFFF"/>
        </w:rPr>
        <w:t xml:space="preserve"> </w:t>
      </w:r>
      <w:r w:rsidR="00A75BE5" w:rsidRPr="00EB1E67">
        <w:rPr>
          <w:rFonts w:cs="Open Sans"/>
          <w:b/>
          <w:color w:val="0070C0"/>
          <w:shd w:val="clear" w:color="auto" w:fill="FFFFFF"/>
        </w:rPr>
        <w:t>innovation permettant de protéger la vie privée des utilisateurs de puces électroniques, notamment les détenteurs de cartes Navigo, c'est très bien vu !</w:t>
      </w:r>
    </w:p>
    <w:p w:rsidR="003D4A00" w:rsidRDefault="003D4A00" w:rsidP="003D4A00">
      <w:pPr>
        <w:pStyle w:val="Prrafodelista"/>
        <w:spacing w:after="0" w:line="240" w:lineRule="auto"/>
        <w:ind w:left="0"/>
        <w:rPr>
          <w:rFonts w:cs="Open Sans"/>
          <w:color w:val="383636"/>
          <w:shd w:val="clear" w:color="auto" w:fill="FFFFFF"/>
        </w:rPr>
      </w:pPr>
    </w:p>
    <w:p w:rsidR="006A7E79" w:rsidRDefault="003D4A00" w:rsidP="006A7E79">
      <w:pPr>
        <w:pStyle w:val="Prrafodelista"/>
        <w:numPr>
          <w:ilvl w:val="0"/>
          <w:numId w:val="3"/>
        </w:numPr>
        <w:spacing w:after="0" w:line="240" w:lineRule="auto"/>
        <w:ind w:left="360"/>
        <w:jc w:val="both"/>
        <w:rPr>
          <w:rFonts w:ascii="Calibri" w:hAnsi="Calibri" w:cs="Arial"/>
        </w:rPr>
      </w:pPr>
      <w:r w:rsidRPr="003D4A00">
        <w:rPr>
          <w:rFonts w:ascii="Calibri" w:hAnsi="Calibri" w:cs="Arial"/>
        </w:rPr>
        <w:t xml:space="preserve">« Vous savez, R&amp;D c’est 90 % de chance. </w:t>
      </w:r>
      <w:r w:rsidRPr="003D4A00">
        <w:rPr>
          <w:rFonts w:ascii="Calibri" w:hAnsi="Calibri" w:cs="Arial"/>
          <w:b/>
        </w:rPr>
        <w:t>En parlant de</w:t>
      </w:r>
      <w:r w:rsidRPr="003D4A00">
        <w:rPr>
          <w:rFonts w:ascii="Calibri" w:hAnsi="Calibri" w:cs="Arial"/>
        </w:rPr>
        <w:t xml:space="preserve"> créativité, </w:t>
      </w:r>
      <w:r w:rsidRPr="003D4A00">
        <w:rPr>
          <w:rFonts w:ascii="Calibri" w:hAnsi="Calibri" w:cs="Arial"/>
          <w:b/>
        </w:rPr>
        <w:t>ça me fait penser à</w:t>
      </w:r>
      <w:r w:rsidRPr="003D4A00">
        <w:rPr>
          <w:rFonts w:ascii="Calibri" w:hAnsi="Calibri" w:cs="Arial"/>
        </w:rPr>
        <w:t xml:space="preserve"> cet homme qui a inventé le four à micro-ondes. Pendant des années, il a perdu un temps énorme à faire de la recherche sur les émetteurs radars, et un jour il s’est rendu compte que le chocolat qu’il avait en poche commençait à fondre ! »</w:t>
      </w:r>
    </w:p>
    <w:p w:rsidR="00C73341" w:rsidRDefault="006A7E79" w:rsidP="006A7E79">
      <w:pPr>
        <w:pStyle w:val="Prrafodelista"/>
        <w:spacing w:after="0" w:line="240" w:lineRule="auto"/>
        <w:ind w:left="360"/>
        <w:jc w:val="both"/>
        <w:rPr>
          <w:rFonts w:ascii="Calibri" w:hAnsi="Calibri" w:cs="Arial"/>
          <w:b/>
          <w:i/>
          <w:color w:val="0070C0"/>
        </w:rPr>
      </w:pPr>
      <w:r w:rsidRPr="006A7E79">
        <w:rPr>
          <w:rFonts w:cs="Open Sans"/>
          <w:color w:val="383636"/>
          <w:shd w:val="clear" w:color="auto" w:fill="FFFFFF"/>
        </w:rPr>
        <w:t xml:space="preserve">Type d’accroche : </w:t>
      </w:r>
      <w:r w:rsidRPr="003D4A00">
        <w:rPr>
          <w:rFonts w:ascii="Calibri" w:hAnsi="Calibri" w:cs="Arial"/>
          <w:b/>
          <w:color w:val="0070C0"/>
        </w:rPr>
        <w:t>C/</w:t>
      </w:r>
      <w:r w:rsidRPr="006A7E79">
        <w:rPr>
          <w:rFonts w:ascii="Calibri" w:hAnsi="Calibri" w:cs="Arial"/>
          <w:b/>
          <w:i/>
          <w:color w:val="0070C0"/>
        </w:rPr>
        <w:t xml:space="preserve"> </w:t>
      </w:r>
      <w:r w:rsidRPr="00BA58DF">
        <w:rPr>
          <w:rFonts w:ascii="Calibri" w:hAnsi="Calibri" w:cs="Arial"/>
          <w:b/>
          <w:i/>
          <w:color w:val="0070C0"/>
        </w:rPr>
        <w:t>ANECDOTE</w:t>
      </w:r>
      <w:r>
        <w:rPr>
          <w:rFonts w:ascii="Calibri" w:hAnsi="Calibri" w:cs="Arial"/>
          <w:b/>
          <w:i/>
          <w:color w:val="0070C0"/>
        </w:rPr>
        <w:tab/>
      </w:r>
      <w:r>
        <w:rPr>
          <w:rFonts w:ascii="Calibri" w:hAnsi="Calibri" w:cs="Arial"/>
          <w:b/>
          <w:i/>
          <w:color w:val="0070C0"/>
        </w:rPr>
        <w:tab/>
      </w:r>
      <w:r>
        <w:rPr>
          <w:rFonts w:ascii="Calibri" w:hAnsi="Calibri" w:cs="Arial"/>
          <w:b/>
          <w:i/>
          <w:color w:val="0070C0"/>
        </w:rPr>
        <w:tab/>
      </w:r>
    </w:p>
    <w:p w:rsidR="006A7E79" w:rsidRPr="006A7E79" w:rsidRDefault="006A7E79" w:rsidP="006A7E79">
      <w:pPr>
        <w:pStyle w:val="Prrafodelista"/>
        <w:spacing w:after="0" w:line="240" w:lineRule="auto"/>
        <w:ind w:left="360"/>
        <w:jc w:val="both"/>
        <w:rPr>
          <w:rFonts w:ascii="Calibri" w:hAnsi="Calibri" w:cs="Arial"/>
        </w:rPr>
      </w:pPr>
      <w:r w:rsidRPr="003D4A00">
        <w:rPr>
          <w:rFonts w:cs="Open Sans"/>
          <w:color w:val="383636"/>
          <w:shd w:val="clear" w:color="auto" w:fill="FFFFFF"/>
        </w:rPr>
        <w:t>Sujet de la présentation :</w:t>
      </w:r>
      <w:r w:rsidRPr="006A7E79">
        <w:rPr>
          <w:rFonts w:ascii="Calibri" w:hAnsi="Calibri" w:cs="Arial"/>
          <w:b/>
          <w:color w:val="0070C0"/>
        </w:rPr>
        <w:t xml:space="preserve"> </w:t>
      </w:r>
      <w:r w:rsidRPr="003D4A00">
        <w:rPr>
          <w:rFonts w:ascii="Calibri" w:hAnsi="Calibri" w:cs="Arial"/>
          <w:b/>
          <w:color w:val="0070C0"/>
        </w:rPr>
        <w:t>R&amp;D</w:t>
      </w:r>
    </w:p>
    <w:p w:rsidR="003D4A00" w:rsidRDefault="003D4A00" w:rsidP="003D4A00">
      <w:pPr>
        <w:pStyle w:val="Prrafodelista"/>
        <w:spacing w:after="0" w:line="240" w:lineRule="auto"/>
        <w:ind w:left="0"/>
        <w:rPr>
          <w:rFonts w:cs="Open Sans"/>
          <w:color w:val="383636"/>
          <w:shd w:val="clear" w:color="auto" w:fill="FFFFFF"/>
        </w:rPr>
      </w:pPr>
    </w:p>
    <w:p w:rsidR="003D4A00" w:rsidRPr="003D4A00" w:rsidRDefault="003D4A00" w:rsidP="003D4A00">
      <w:pPr>
        <w:pStyle w:val="Prrafodelista"/>
        <w:numPr>
          <w:ilvl w:val="0"/>
          <w:numId w:val="3"/>
        </w:numPr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« </w:t>
      </w:r>
      <w:r w:rsidRPr="003D4A00">
        <w:rPr>
          <w:rFonts w:cs="Open Sans"/>
          <w:b/>
          <w:color w:val="383636"/>
          <w:shd w:val="clear" w:color="auto" w:fill="FFFFFF"/>
        </w:rPr>
        <w:t>Savez-vous quelle est</w:t>
      </w:r>
      <w:r w:rsidRPr="003D4A00">
        <w:rPr>
          <w:rFonts w:cs="Open Sans"/>
          <w:color w:val="383636"/>
          <w:shd w:val="clear" w:color="auto" w:fill="FFFFFF"/>
        </w:rPr>
        <w:t xml:space="preserve"> l’opération chirurgicale la plus pratiquée au monde ? </w:t>
      </w:r>
      <w:r w:rsidRPr="003D4A00">
        <w:rPr>
          <w:rFonts w:cs="Open Sans"/>
          <w:shd w:val="clear" w:color="auto" w:fill="FFFFFF"/>
        </w:rPr>
        <w:t>…pause… Réponse </w:t>
      </w:r>
      <w:r w:rsidRPr="003D4A00">
        <w:rPr>
          <w:rFonts w:cs="Open Sans"/>
          <w:color w:val="383636"/>
          <w:shd w:val="clear" w:color="auto" w:fill="FFFFFF"/>
        </w:rPr>
        <w:t>: l’opération de la cataracte.»</w:t>
      </w:r>
    </w:p>
    <w:p w:rsidR="00C73341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Type d’accroche : </w:t>
      </w:r>
      <w:r w:rsidR="00A75BE5">
        <w:rPr>
          <w:rFonts w:cs="Open Sans"/>
          <w:b/>
          <w:color w:val="0070C0"/>
          <w:shd w:val="clear" w:color="auto" w:fill="FFFFFF"/>
        </w:rPr>
        <w:t>B/</w:t>
      </w:r>
      <w:r w:rsidR="00A75BE5" w:rsidRPr="00EB1E67">
        <w:rPr>
          <w:rFonts w:cs="Open Sans"/>
          <w:b/>
          <w:color w:val="0070C0"/>
          <w:shd w:val="clear" w:color="auto" w:fill="FFFFFF"/>
        </w:rPr>
        <w:t xml:space="preserve"> info surprenante</w:t>
      </w:r>
      <w:r w:rsidR="006A7E79">
        <w:rPr>
          <w:rFonts w:cs="Open Sans"/>
          <w:color w:val="383636"/>
          <w:shd w:val="clear" w:color="auto" w:fill="FFFFFF"/>
        </w:rPr>
        <w:tab/>
      </w:r>
      <w:r w:rsidR="006A7E79">
        <w:rPr>
          <w:rFonts w:cs="Open Sans"/>
          <w:color w:val="383636"/>
          <w:shd w:val="clear" w:color="auto" w:fill="FFFFFF"/>
        </w:rPr>
        <w:tab/>
      </w:r>
      <w:r w:rsidR="006A7E79">
        <w:rPr>
          <w:rFonts w:cs="Open Sans"/>
          <w:color w:val="383636"/>
          <w:shd w:val="clear" w:color="auto" w:fill="FFFFFF"/>
        </w:rPr>
        <w:tab/>
      </w:r>
    </w:p>
    <w:p w:rsidR="003D4A00" w:rsidRP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>Sujet de la présentation :</w:t>
      </w:r>
      <w:r w:rsidR="00A75BE5" w:rsidRPr="00A75BE5">
        <w:rPr>
          <w:rFonts w:cs="Open Sans"/>
          <w:b/>
          <w:color w:val="0070C0"/>
          <w:shd w:val="clear" w:color="auto" w:fill="FFFFFF"/>
        </w:rPr>
        <w:t xml:space="preserve"> </w:t>
      </w:r>
      <w:r w:rsidR="00A75BE5" w:rsidRPr="00EB1E67">
        <w:rPr>
          <w:rFonts w:cs="Open Sans"/>
          <w:b/>
          <w:color w:val="0070C0"/>
          <w:shd w:val="clear" w:color="auto" w:fill="FFFFFF"/>
        </w:rPr>
        <w:t xml:space="preserve">innovation </w:t>
      </w:r>
      <w:r w:rsidR="002735CE">
        <w:rPr>
          <w:rFonts w:cs="Open Sans"/>
          <w:b/>
          <w:color w:val="0070C0"/>
          <w:shd w:val="clear" w:color="auto" w:fill="FFFFFF"/>
        </w:rPr>
        <w:t>permettant</w:t>
      </w:r>
      <w:r w:rsidR="00A75BE5" w:rsidRPr="00EB1E67">
        <w:rPr>
          <w:rFonts w:cs="Open Sans"/>
          <w:b/>
          <w:color w:val="0070C0"/>
          <w:shd w:val="clear" w:color="auto" w:fill="FFFFFF"/>
        </w:rPr>
        <w:t xml:space="preserve"> d’améliorer cette opération pratiquée près d’1 million de fois par an en France</w:t>
      </w:r>
      <w:r w:rsidR="00A75BE5" w:rsidRPr="00D05844">
        <w:rPr>
          <w:rFonts w:cs="Open Sans"/>
          <w:color w:val="383636"/>
          <w:shd w:val="clear" w:color="auto" w:fill="FFFFFF"/>
        </w:rPr>
        <w:t>.</w:t>
      </w:r>
    </w:p>
    <w:p w:rsidR="003D4A00" w:rsidRDefault="003D4A00" w:rsidP="003D4A00">
      <w:pPr>
        <w:pStyle w:val="Prrafodelista"/>
        <w:ind w:left="0"/>
        <w:rPr>
          <w:rFonts w:cs="Open Sans"/>
          <w:color w:val="383636"/>
          <w:shd w:val="clear" w:color="auto" w:fill="FFFFFF"/>
        </w:rPr>
      </w:pPr>
    </w:p>
    <w:p w:rsidR="006A7E79" w:rsidRPr="003D4A00" w:rsidRDefault="003D4A00" w:rsidP="006A7E79">
      <w:pPr>
        <w:pStyle w:val="Prrafodelista"/>
        <w:numPr>
          <w:ilvl w:val="0"/>
          <w:numId w:val="3"/>
        </w:numPr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ascii="Calibri" w:hAnsi="Calibri" w:cs="Arial"/>
          <w:b/>
        </w:rPr>
        <w:t>Les statistiques démontrent que</w:t>
      </w:r>
      <w:r w:rsidRPr="003D4A00">
        <w:rPr>
          <w:rFonts w:ascii="Calibri" w:hAnsi="Calibri" w:cs="Arial"/>
        </w:rPr>
        <w:t xml:space="preserve"> ces dix dernières années, il y a eu plus de gens qui ont émigré légalement aux États-Unis que dans le reste du monde – </w:t>
      </w:r>
      <w:r w:rsidRPr="003D4A00">
        <w:rPr>
          <w:rFonts w:ascii="Calibri" w:hAnsi="Calibri" w:cs="Arial"/>
          <w:b/>
        </w:rPr>
        <w:t>c’est-à-dire</w:t>
      </w:r>
      <w:r w:rsidRPr="003D4A00">
        <w:rPr>
          <w:rFonts w:ascii="Calibri" w:hAnsi="Calibri" w:cs="Arial"/>
        </w:rPr>
        <w:t xml:space="preserve"> à peu près un demi-million chaque année. À ce jour, au terme de dix ans, </w:t>
      </w:r>
      <w:r w:rsidRPr="003D4A00">
        <w:rPr>
          <w:rFonts w:ascii="Calibri" w:hAnsi="Calibri" w:cs="Arial"/>
          <w:b/>
        </w:rPr>
        <w:t>ça représente l’équivalent</w:t>
      </w:r>
      <w:r w:rsidRPr="003D4A00">
        <w:rPr>
          <w:rFonts w:ascii="Calibri" w:hAnsi="Calibri" w:cs="Arial"/>
        </w:rPr>
        <w:t xml:space="preserve"> de la population de la Grèce. </w:t>
      </w:r>
    </w:p>
    <w:p w:rsidR="00C73341" w:rsidRDefault="006A7E79" w:rsidP="006A7E79">
      <w:pPr>
        <w:pStyle w:val="Prrafodelista"/>
        <w:spacing w:after="0" w:line="240" w:lineRule="auto"/>
        <w:ind w:left="360"/>
        <w:jc w:val="both"/>
        <w:rPr>
          <w:rFonts w:ascii="Calibri" w:hAnsi="Calibri" w:cs="Arial"/>
          <w:b/>
          <w:color w:val="0070C0"/>
        </w:rPr>
      </w:pPr>
      <w:r w:rsidRPr="003D4A00">
        <w:rPr>
          <w:rFonts w:cs="Open Sans"/>
          <w:color w:val="383636"/>
          <w:shd w:val="clear" w:color="auto" w:fill="FFFFFF"/>
        </w:rPr>
        <w:t xml:space="preserve">Type d’accroche : </w:t>
      </w:r>
      <w:r w:rsidRPr="003D4A00">
        <w:rPr>
          <w:rFonts w:ascii="Calibri" w:hAnsi="Calibri" w:cs="Arial"/>
          <w:b/>
          <w:color w:val="0070C0"/>
        </w:rPr>
        <w:t>B/</w:t>
      </w:r>
      <w:r>
        <w:rPr>
          <w:rFonts w:ascii="Calibri" w:hAnsi="Calibri" w:cs="Arial"/>
          <w:b/>
          <w:color w:val="0070C0"/>
        </w:rPr>
        <w:t>INFO SURPRENANTE</w:t>
      </w:r>
      <w:r>
        <w:rPr>
          <w:rFonts w:ascii="Calibri" w:hAnsi="Calibri" w:cs="Arial"/>
          <w:b/>
          <w:color w:val="0070C0"/>
        </w:rPr>
        <w:tab/>
      </w:r>
      <w:r>
        <w:rPr>
          <w:rFonts w:ascii="Calibri" w:hAnsi="Calibri" w:cs="Arial"/>
          <w:b/>
          <w:color w:val="0070C0"/>
        </w:rPr>
        <w:tab/>
      </w:r>
    </w:p>
    <w:p w:rsidR="006A7E79" w:rsidRPr="003D4A00" w:rsidRDefault="006A7E79" w:rsidP="006A7E79">
      <w:pPr>
        <w:pStyle w:val="Prrafodelista"/>
        <w:spacing w:after="0" w:line="240" w:lineRule="auto"/>
        <w:ind w:left="360"/>
        <w:jc w:val="both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>Sujet de la présentation :</w:t>
      </w:r>
      <w:r w:rsidRPr="006A7E79">
        <w:rPr>
          <w:rFonts w:ascii="Calibri" w:hAnsi="Calibri" w:cs="Arial"/>
          <w:b/>
          <w:color w:val="0070C0"/>
        </w:rPr>
        <w:t xml:space="preserve"> </w:t>
      </w:r>
      <w:r w:rsidRPr="003D4A00">
        <w:rPr>
          <w:rFonts w:ascii="Calibri" w:hAnsi="Calibri" w:cs="Arial"/>
          <w:b/>
          <w:color w:val="0070C0"/>
        </w:rPr>
        <w:t>immigration</w:t>
      </w:r>
    </w:p>
    <w:p w:rsidR="003D4A00" w:rsidRPr="00CB7752" w:rsidRDefault="003D4A00" w:rsidP="003D4A00">
      <w:pPr>
        <w:pStyle w:val="Prrafodelista"/>
        <w:ind w:left="0"/>
        <w:rPr>
          <w:rFonts w:cs="Open Sans"/>
          <w:color w:val="383636"/>
          <w:shd w:val="clear" w:color="auto" w:fill="FFFFFF"/>
        </w:rPr>
      </w:pPr>
    </w:p>
    <w:p w:rsidR="003D4A00" w:rsidRPr="003D4A00" w:rsidRDefault="003D4A00" w:rsidP="003D4A00">
      <w:pPr>
        <w:pStyle w:val="Prrafodelista"/>
        <w:numPr>
          <w:ilvl w:val="0"/>
          <w:numId w:val="3"/>
        </w:numPr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« </w:t>
      </w:r>
      <w:r w:rsidRPr="003D4A00">
        <w:rPr>
          <w:rFonts w:cs="Open Sans"/>
          <w:b/>
          <w:color w:val="383636"/>
          <w:shd w:val="clear" w:color="auto" w:fill="FFFFFF"/>
        </w:rPr>
        <w:t>Qui n’a jamais rêvé d’</w:t>
      </w:r>
      <w:r w:rsidRPr="003D4A00">
        <w:rPr>
          <w:rFonts w:cs="Open Sans"/>
          <w:color w:val="383636"/>
          <w:shd w:val="clear" w:color="auto" w:fill="FFFFFF"/>
        </w:rPr>
        <w:t xml:space="preserve">avoir des yeux dans le dos ? </w:t>
      </w:r>
      <w:r w:rsidRPr="003D4A00">
        <w:rPr>
          <w:rFonts w:cs="Open Sans"/>
          <w:b/>
          <w:color w:val="383636"/>
          <w:shd w:val="clear" w:color="auto" w:fill="FFFFFF"/>
        </w:rPr>
        <w:t>Ou bien de</w:t>
      </w:r>
      <w:r w:rsidRPr="003D4A00">
        <w:rPr>
          <w:rFonts w:cs="Open Sans"/>
          <w:color w:val="383636"/>
          <w:shd w:val="clear" w:color="auto" w:fill="FFFFFF"/>
        </w:rPr>
        <w:t xml:space="preserve"> voir la nuit ? Ou à travers le brouillard ? » </w:t>
      </w:r>
    </w:p>
    <w:p w:rsidR="002735CE" w:rsidRDefault="003D4A00" w:rsidP="002735CE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Type d’accroche : </w:t>
      </w:r>
      <w:r w:rsidR="00A75BE5" w:rsidRPr="00A75BE5">
        <w:rPr>
          <w:rFonts w:cs="Open Sans"/>
          <w:b/>
          <w:color w:val="0070C0"/>
          <w:shd w:val="clear" w:color="auto" w:fill="FFFFFF"/>
        </w:rPr>
        <w:t>A/</w:t>
      </w:r>
      <w:r w:rsidR="00A75BE5" w:rsidRPr="00EB1E67">
        <w:rPr>
          <w:rFonts w:cs="Open Sans"/>
          <w:b/>
          <w:color w:val="0070C0"/>
          <w:shd w:val="clear" w:color="auto" w:fill="FFFFFF"/>
        </w:rPr>
        <w:t>problème</w:t>
      </w:r>
      <w:r w:rsidR="006A7E79">
        <w:rPr>
          <w:rFonts w:cs="Open Sans"/>
          <w:color w:val="383636"/>
          <w:shd w:val="clear" w:color="auto" w:fill="FFFFFF"/>
        </w:rPr>
        <w:tab/>
      </w:r>
      <w:r w:rsidR="006A7E79">
        <w:rPr>
          <w:rFonts w:cs="Open Sans"/>
          <w:color w:val="383636"/>
          <w:shd w:val="clear" w:color="auto" w:fill="FFFFFF"/>
        </w:rPr>
        <w:tab/>
      </w:r>
      <w:r w:rsidR="006A7E79">
        <w:rPr>
          <w:rFonts w:cs="Open Sans"/>
          <w:color w:val="383636"/>
          <w:shd w:val="clear" w:color="auto" w:fill="FFFFFF"/>
        </w:rPr>
        <w:tab/>
      </w:r>
    </w:p>
    <w:p w:rsidR="00A75BE5" w:rsidRPr="002735CE" w:rsidRDefault="003D4A00" w:rsidP="002735CE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Sujet de la présentation : </w:t>
      </w:r>
      <w:r w:rsidR="00A75BE5" w:rsidRPr="00EB1E67">
        <w:rPr>
          <w:rFonts w:cs="Open Sans"/>
          <w:b/>
          <w:color w:val="0070C0"/>
          <w:shd w:val="clear" w:color="auto" w:fill="FFFFFF"/>
        </w:rPr>
        <w:t>innovation dans le domaine des systèmes de surveillance.</w:t>
      </w:r>
    </w:p>
    <w:p w:rsidR="003D4A00" w:rsidRDefault="003D4A00" w:rsidP="003D4A00">
      <w:pPr>
        <w:pStyle w:val="Prrafodelista"/>
        <w:ind w:left="0"/>
        <w:rPr>
          <w:rFonts w:cs="Open Sans"/>
          <w:color w:val="383636"/>
          <w:shd w:val="clear" w:color="auto" w:fill="FFFFFF"/>
        </w:rPr>
      </w:pPr>
    </w:p>
    <w:p w:rsidR="006A7E79" w:rsidRPr="006A7E79" w:rsidRDefault="003D4A00" w:rsidP="006A7E79">
      <w:pPr>
        <w:pStyle w:val="Prrafodelista"/>
        <w:numPr>
          <w:ilvl w:val="0"/>
          <w:numId w:val="3"/>
        </w:numPr>
        <w:spacing w:after="0" w:line="240" w:lineRule="auto"/>
        <w:ind w:left="360"/>
        <w:jc w:val="both"/>
        <w:rPr>
          <w:rFonts w:cs="Arial"/>
        </w:rPr>
      </w:pPr>
      <w:r w:rsidRPr="003D4A00">
        <w:rPr>
          <w:rFonts w:ascii="Calibri" w:hAnsi="Calibri" w:cs="Arial"/>
          <w:b/>
        </w:rPr>
        <w:t xml:space="preserve">Je viens de lire </w:t>
      </w:r>
      <w:r w:rsidRPr="003D4A00">
        <w:rPr>
          <w:rFonts w:ascii="Calibri" w:hAnsi="Calibri" w:cs="Arial"/>
        </w:rPr>
        <w:t xml:space="preserve">que le cadre le mieux payé en </w:t>
      </w:r>
      <w:r w:rsidRPr="003D4A00">
        <w:rPr>
          <w:rFonts w:cs="Arial"/>
        </w:rPr>
        <w:t xml:space="preserve">France, </w:t>
      </w:r>
      <w:r w:rsidRPr="003D4A00">
        <w:rPr>
          <w:rFonts w:cs="Open Sans"/>
          <w:color w:val="000000"/>
          <w:shd w:val="clear" w:color="auto" w:fill="FFFFFF"/>
        </w:rPr>
        <w:t xml:space="preserve">Carlos </w:t>
      </w:r>
      <w:proofErr w:type="spellStart"/>
      <w:r w:rsidRPr="003D4A00">
        <w:rPr>
          <w:rFonts w:cs="Open Sans"/>
          <w:color w:val="000000"/>
          <w:shd w:val="clear" w:color="auto" w:fill="FFFFFF"/>
        </w:rPr>
        <w:t>Tavares</w:t>
      </w:r>
      <w:proofErr w:type="spellEnd"/>
      <w:r w:rsidRPr="003D4A00">
        <w:rPr>
          <w:rFonts w:cs="Open Sans"/>
          <w:color w:val="000000"/>
          <w:shd w:val="clear" w:color="auto" w:fill="FFFFFF"/>
        </w:rPr>
        <w:t xml:space="preserve"> (PDG de </w:t>
      </w:r>
      <w:r w:rsidRPr="003D4A00">
        <w:rPr>
          <w:rStyle w:val="apple-converted-space"/>
          <w:rFonts w:cs="Open Sans"/>
          <w:color w:val="000000"/>
          <w:shd w:val="clear" w:color="auto" w:fill="FFFFFF"/>
        </w:rPr>
        <w:t> </w:t>
      </w:r>
      <w:r w:rsidRPr="003D4A00">
        <w:rPr>
          <w:rFonts w:cs="Open Sans"/>
          <w:color w:val="000000"/>
          <w:shd w:val="clear" w:color="auto" w:fill="FFFFFF"/>
        </w:rPr>
        <w:t>PSA Peugeot Citroën et Nissan), a gagné 5,24 millions d'euros en 2015, soit près de 14.500 Euros par jour, samedi et dimanche compris !</w:t>
      </w:r>
    </w:p>
    <w:p w:rsidR="00C73341" w:rsidRDefault="006A7E79" w:rsidP="006A7E79">
      <w:pPr>
        <w:pStyle w:val="Prrafodelista"/>
        <w:ind w:left="360"/>
        <w:rPr>
          <w:rFonts w:cs="Arial"/>
          <w:b/>
          <w:color w:val="0070C0"/>
        </w:rPr>
      </w:pPr>
      <w:r w:rsidRPr="003D4A00">
        <w:rPr>
          <w:rFonts w:cs="Open Sans"/>
          <w:color w:val="383636"/>
          <w:shd w:val="clear" w:color="auto" w:fill="FFFFFF"/>
        </w:rPr>
        <w:t xml:space="preserve">Type d’accroche : </w:t>
      </w:r>
      <w:r w:rsidRPr="003D4A00">
        <w:rPr>
          <w:rFonts w:cs="Arial"/>
          <w:b/>
          <w:color w:val="0070C0"/>
        </w:rPr>
        <w:t>C/</w:t>
      </w:r>
      <w:r>
        <w:rPr>
          <w:rFonts w:cs="Arial"/>
          <w:b/>
          <w:color w:val="0070C0"/>
        </w:rPr>
        <w:t>ANECDOTE</w:t>
      </w:r>
      <w:r>
        <w:rPr>
          <w:rFonts w:cs="Arial"/>
          <w:b/>
          <w:color w:val="0070C0"/>
        </w:rPr>
        <w:tab/>
      </w:r>
      <w:r>
        <w:rPr>
          <w:rFonts w:cs="Arial"/>
          <w:b/>
          <w:color w:val="0070C0"/>
        </w:rPr>
        <w:tab/>
      </w:r>
      <w:r>
        <w:rPr>
          <w:rFonts w:cs="Arial"/>
          <w:b/>
          <w:color w:val="0070C0"/>
        </w:rPr>
        <w:tab/>
      </w:r>
    </w:p>
    <w:p w:rsidR="003D4A00" w:rsidRPr="003D4A00" w:rsidRDefault="006A7E79" w:rsidP="006A7E79">
      <w:pPr>
        <w:pStyle w:val="Prrafodelista"/>
        <w:ind w:left="360"/>
        <w:rPr>
          <w:rFonts w:cs="Arial"/>
        </w:rPr>
      </w:pPr>
      <w:r w:rsidRPr="003D4A00">
        <w:rPr>
          <w:rFonts w:cs="Open Sans"/>
          <w:color w:val="383636"/>
          <w:shd w:val="clear" w:color="auto" w:fill="FFFFFF"/>
        </w:rPr>
        <w:t>Sujet de la présentation :</w:t>
      </w:r>
      <w:r>
        <w:rPr>
          <w:rFonts w:cs="Open Sans"/>
          <w:color w:val="383636"/>
          <w:shd w:val="clear" w:color="auto" w:fill="FFFFFF"/>
        </w:rPr>
        <w:t xml:space="preserve"> </w:t>
      </w:r>
      <w:r w:rsidR="003D4A00" w:rsidRPr="003D4A00">
        <w:rPr>
          <w:rFonts w:cs="Arial"/>
          <w:b/>
          <w:color w:val="0070C0"/>
        </w:rPr>
        <w:t>primes</w:t>
      </w:r>
    </w:p>
    <w:p w:rsidR="003D4A00" w:rsidRPr="00CB7752" w:rsidRDefault="003D4A00" w:rsidP="003D4A00">
      <w:pPr>
        <w:pStyle w:val="Prrafodelista"/>
        <w:ind w:left="0"/>
        <w:rPr>
          <w:rFonts w:cs="Open Sans"/>
          <w:color w:val="383636"/>
          <w:shd w:val="clear" w:color="auto" w:fill="FFFFFF"/>
        </w:rPr>
      </w:pPr>
    </w:p>
    <w:p w:rsidR="003D4A00" w:rsidRPr="003D4A00" w:rsidRDefault="003D4A00" w:rsidP="003D4A00">
      <w:pPr>
        <w:pStyle w:val="Prrafodelista"/>
        <w:numPr>
          <w:ilvl w:val="0"/>
          <w:numId w:val="3"/>
        </w:numPr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« Le palu, c’est comme 3 à 4 tsunamis qui se déversent sur les enfants africains chaque année : </w:t>
      </w:r>
      <w:r w:rsidRPr="003D4A00">
        <w:rPr>
          <w:rFonts w:cs="Open Sans"/>
          <w:b/>
          <w:color w:val="383636"/>
          <w:shd w:val="clear" w:color="auto" w:fill="FFFFFF"/>
        </w:rPr>
        <w:t>au moins 700 000 à 800 000 décès</w:t>
      </w:r>
      <w:r w:rsidRPr="003D4A00">
        <w:rPr>
          <w:rFonts w:cs="Open Sans"/>
          <w:color w:val="383636"/>
          <w:shd w:val="clear" w:color="auto" w:fill="FFFFFF"/>
        </w:rPr>
        <w:t>. »</w:t>
      </w:r>
    </w:p>
    <w:p w:rsidR="00893AC3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Type d’accroche : </w:t>
      </w:r>
      <w:r w:rsidR="00893AC3" w:rsidRPr="00893AC3">
        <w:rPr>
          <w:rFonts w:cs="Open Sans"/>
          <w:b/>
          <w:color w:val="0070C0"/>
          <w:shd w:val="clear" w:color="auto" w:fill="FFFFFF"/>
        </w:rPr>
        <w:t>A/</w:t>
      </w:r>
      <w:r w:rsidR="00893AC3" w:rsidRPr="00EB1E67">
        <w:rPr>
          <w:rFonts w:cs="Open Sans"/>
          <w:b/>
          <w:color w:val="0070C0"/>
          <w:shd w:val="clear" w:color="auto" w:fill="FFFFFF"/>
        </w:rPr>
        <w:t>problème</w:t>
      </w:r>
      <w:r w:rsidR="00893AC3">
        <w:rPr>
          <w:rFonts w:cs="Open Sans"/>
          <w:b/>
          <w:color w:val="0070C0"/>
          <w:shd w:val="clear" w:color="auto" w:fill="FFFFFF"/>
        </w:rPr>
        <w:t>, chiffres</w:t>
      </w:r>
      <w:r w:rsidR="006A7E79">
        <w:rPr>
          <w:rFonts w:cs="Open Sans"/>
          <w:color w:val="383636"/>
          <w:shd w:val="clear" w:color="auto" w:fill="FFFFFF"/>
        </w:rPr>
        <w:tab/>
      </w:r>
      <w:r w:rsidR="006A7E79">
        <w:rPr>
          <w:rFonts w:cs="Open Sans"/>
          <w:color w:val="383636"/>
          <w:shd w:val="clear" w:color="auto" w:fill="FFFFFF"/>
        </w:rPr>
        <w:tab/>
      </w:r>
      <w:r w:rsidR="006A7E79">
        <w:rPr>
          <w:rFonts w:cs="Open Sans"/>
          <w:color w:val="383636"/>
          <w:shd w:val="clear" w:color="auto" w:fill="FFFFFF"/>
        </w:rPr>
        <w:tab/>
      </w:r>
    </w:p>
    <w:p w:rsidR="003D4A00" w:rsidRP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Sujet de la présentation : </w:t>
      </w:r>
      <w:r w:rsidR="00893AC3" w:rsidRPr="00EB1E67">
        <w:rPr>
          <w:rFonts w:cs="Open Sans"/>
          <w:b/>
          <w:color w:val="0070C0"/>
          <w:shd w:val="clear" w:color="auto" w:fill="FFFFFF"/>
        </w:rPr>
        <w:t>remise de prix sur la recherche sur le paludisme.</w:t>
      </w:r>
      <w:r w:rsidR="00893AC3" w:rsidRPr="00D05844">
        <w:rPr>
          <w:rFonts w:cs="Open Sans"/>
          <w:color w:val="383636"/>
          <w:shd w:val="clear" w:color="auto" w:fill="FFFFFF"/>
        </w:rPr>
        <w:t xml:space="preserve"> Le sujet est lancé. Dramatiquement, certes, mais efficacement. Après une telle accroche, </w:t>
      </w:r>
      <w:r w:rsidR="00893AC3">
        <w:rPr>
          <w:rFonts w:cs="Open Sans"/>
          <w:color w:val="383636"/>
          <w:shd w:val="clear" w:color="auto" w:fill="FFFFFF"/>
        </w:rPr>
        <w:t>le public se sent impliqué et veut en savoir plus.</w:t>
      </w:r>
    </w:p>
    <w:p w:rsidR="003D4A00" w:rsidRDefault="003D4A00" w:rsidP="003D4A00">
      <w:pPr>
        <w:pStyle w:val="Prrafodelista"/>
        <w:ind w:left="0"/>
        <w:rPr>
          <w:rFonts w:cs="Open Sans"/>
          <w:color w:val="383636"/>
          <w:shd w:val="clear" w:color="auto" w:fill="FFFFFF"/>
        </w:rPr>
      </w:pPr>
    </w:p>
    <w:p w:rsidR="006A7E79" w:rsidRDefault="003D4A00" w:rsidP="006A7E79">
      <w:pPr>
        <w:pStyle w:val="Prrafodelista"/>
        <w:numPr>
          <w:ilvl w:val="0"/>
          <w:numId w:val="3"/>
        </w:numPr>
        <w:spacing w:after="0" w:line="240" w:lineRule="auto"/>
        <w:ind w:left="360"/>
        <w:jc w:val="both"/>
        <w:rPr>
          <w:rFonts w:ascii="Calibri" w:hAnsi="Calibri" w:cs="Arial"/>
        </w:rPr>
      </w:pPr>
      <w:r w:rsidRPr="003D4A00">
        <w:rPr>
          <w:rFonts w:ascii="Calibri" w:hAnsi="Calibri" w:cs="Arial"/>
          <w:b/>
        </w:rPr>
        <w:t xml:space="preserve">Avez-vous déjà été amené à négocier </w:t>
      </w:r>
      <w:r w:rsidRPr="003D4A00">
        <w:rPr>
          <w:rFonts w:ascii="Calibri" w:hAnsi="Calibri" w:cs="Arial"/>
        </w:rPr>
        <w:t xml:space="preserve">avec des Japonais ? </w:t>
      </w:r>
      <w:r w:rsidRPr="003D4A00">
        <w:rPr>
          <w:rFonts w:ascii="Calibri" w:hAnsi="Calibri" w:cs="Arial"/>
          <w:b/>
        </w:rPr>
        <w:t>Je me souviens que lorsque</w:t>
      </w:r>
      <w:r w:rsidRPr="003D4A00">
        <w:rPr>
          <w:rFonts w:ascii="Calibri" w:hAnsi="Calibri" w:cs="Arial"/>
        </w:rPr>
        <w:t xml:space="preserve"> je travaillais à Tokyo, on m’avait dit qu’il n’était pas convenable de dire « non ».  c’est ainsi qu’à la fin de la négociation, je ne savais pas si le marché était conclue ou pas !</w:t>
      </w:r>
    </w:p>
    <w:p w:rsidR="00C73341" w:rsidRDefault="006A7E79" w:rsidP="006A7E79">
      <w:pPr>
        <w:pStyle w:val="Prrafodelista"/>
        <w:spacing w:after="0" w:line="240" w:lineRule="auto"/>
        <w:ind w:left="360"/>
        <w:jc w:val="both"/>
        <w:rPr>
          <w:rFonts w:cs="Arial"/>
          <w:b/>
          <w:color w:val="0070C0"/>
        </w:rPr>
      </w:pPr>
      <w:r w:rsidRPr="006A7E79">
        <w:rPr>
          <w:rFonts w:cs="Open Sans"/>
          <w:color w:val="383636"/>
          <w:shd w:val="clear" w:color="auto" w:fill="FFFFFF"/>
        </w:rPr>
        <w:t xml:space="preserve">Type d’accroche : </w:t>
      </w:r>
      <w:r w:rsidRPr="006A7E79">
        <w:rPr>
          <w:rFonts w:cs="Arial"/>
          <w:b/>
          <w:color w:val="0070C0"/>
        </w:rPr>
        <w:t>C/ANECDOTE</w:t>
      </w:r>
      <w:r w:rsidRPr="006A7E79">
        <w:rPr>
          <w:rFonts w:cs="Arial"/>
          <w:b/>
          <w:color w:val="0070C0"/>
        </w:rPr>
        <w:tab/>
      </w:r>
      <w:r w:rsidRPr="006A7E79">
        <w:rPr>
          <w:rFonts w:cs="Arial"/>
          <w:b/>
          <w:color w:val="0070C0"/>
        </w:rPr>
        <w:tab/>
      </w:r>
      <w:r w:rsidRPr="006A7E79">
        <w:rPr>
          <w:rFonts w:cs="Arial"/>
          <w:b/>
          <w:color w:val="0070C0"/>
        </w:rPr>
        <w:tab/>
      </w:r>
    </w:p>
    <w:p w:rsidR="003D4A00" w:rsidRPr="006A7E79" w:rsidRDefault="006A7E79" w:rsidP="006A7E79">
      <w:pPr>
        <w:pStyle w:val="Prrafodelista"/>
        <w:spacing w:after="0" w:line="240" w:lineRule="auto"/>
        <w:ind w:left="360"/>
        <w:jc w:val="both"/>
        <w:rPr>
          <w:rFonts w:ascii="Calibri" w:hAnsi="Calibri" w:cs="Arial"/>
        </w:rPr>
      </w:pPr>
      <w:r w:rsidRPr="006A7E79">
        <w:rPr>
          <w:rFonts w:cs="Open Sans"/>
          <w:color w:val="383636"/>
          <w:shd w:val="clear" w:color="auto" w:fill="FFFFFF"/>
        </w:rPr>
        <w:t xml:space="preserve">Sujet de la présentation : </w:t>
      </w:r>
      <w:r>
        <w:rPr>
          <w:rFonts w:cs="Arial"/>
          <w:b/>
          <w:color w:val="0070C0"/>
        </w:rPr>
        <w:t>Négociations multiculturelles</w:t>
      </w:r>
    </w:p>
    <w:p w:rsidR="003D4A00" w:rsidRPr="00CB7752" w:rsidRDefault="003D4A00" w:rsidP="003D4A00">
      <w:pPr>
        <w:pStyle w:val="Prrafodelista"/>
        <w:ind w:left="0"/>
        <w:rPr>
          <w:rFonts w:cs="Open Sans"/>
          <w:color w:val="383636"/>
          <w:shd w:val="clear" w:color="auto" w:fill="FFFFFF"/>
        </w:rPr>
      </w:pPr>
    </w:p>
    <w:p w:rsidR="003D4A00" w:rsidRPr="003D4A00" w:rsidRDefault="003D4A00" w:rsidP="003D4A00">
      <w:pPr>
        <w:pStyle w:val="Prrafodelista"/>
        <w:numPr>
          <w:ilvl w:val="0"/>
          <w:numId w:val="3"/>
        </w:numPr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>« </w:t>
      </w:r>
      <w:r w:rsidRPr="003D4A00">
        <w:rPr>
          <w:rFonts w:cs="Open Sans"/>
          <w:b/>
          <w:color w:val="383636"/>
          <w:shd w:val="clear" w:color="auto" w:fill="FFFFFF"/>
        </w:rPr>
        <w:t>Vous vous souvenez de</w:t>
      </w:r>
      <w:r w:rsidRPr="003D4A00">
        <w:rPr>
          <w:rFonts w:cs="Open Sans"/>
          <w:color w:val="383636"/>
          <w:shd w:val="clear" w:color="auto" w:fill="FFFFFF"/>
        </w:rPr>
        <w:t xml:space="preserve"> la fameuse intoxication alimentaire du concombre espagnol survenue en juin 2011 ? (qui n’était d’ailleurs pas liée à un concombre ou à l’Espagne). »</w:t>
      </w:r>
    </w:p>
    <w:p w:rsidR="004845CD" w:rsidRDefault="003D4A00" w:rsidP="004845CD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 xml:space="preserve">Type d’accroche : </w:t>
      </w:r>
      <w:r w:rsidR="004845CD" w:rsidRPr="004845CD">
        <w:rPr>
          <w:rFonts w:cs="Open Sans"/>
          <w:b/>
          <w:color w:val="0070C0"/>
          <w:shd w:val="clear" w:color="auto" w:fill="FFFFFF"/>
        </w:rPr>
        <w:t>A/</w:t>
      </w:r>
      <w:r w:rsidR="004845CD" w:rsidRPr="00EB1E67">
        <w:rPr>
          <w:rFonts w:cs="Open Sans"/>
          <w:b/>
          <w:color w:val="0070C0"/>
          <w:shd w:val="clear" w:color="auto" w:fill="FFFFFF"/>
        </w:rPr>
        <w:t>problème</w:t>
      </w:r>
      <w:r w:rsidR="006A7E79">
        <w:rPr>
          <w:rFonts w:cs="Open Sans"/>
          <w:color w:val="383636"/>
          <w:shd w:val="clear" w:color="auto" w:fill="FFFFFF"/>
        </w:rPr>
        <w:tab/>
      </w:r>
      <w:r w:rsidR="006A7E79">
        <w:rPr>
          <w:rFonts w:cs="Open Sans"/>
          <w:color w:val="383636"/>
          <w:shd w:val="clear" w:color="auto" w:fill="FFFFFF"/>
        </w:rPr>
        <w:tab/>
      </w:r>
    </w:p>
    <w:p w:rsidR="004845CD" w:rsidRDefault="003D4A00" w:rsidP="004845CD">
      <w:pPr>
        <w:pStyle w:val="Prrafodelista"/>
        <w:ind w:left="360"/>
        <w:rPr>
          <w:rFonts w:cs="Open Sans"/>
          <w:b/>
          <w:color w:val="0070C0"/>
          <w:shd w:val="clear" w:color="auto" w:fill="FFFFFF"/>
        </w:rPr>
      </w:pPr>
      <w:r w:rsidRPr="003D4A00">
        <w:rPr>
          <w:rFonts w:cs="Open Sans"/>
          <w:color w:val="383636"/>
          <w:shd w:val="clear" w:color="auto" w:fill="FFFFFF"/>
        </w:rPr>
        <w:t>Sujet de la présentation</w:t>
      </w:r>
      <w:r w:rsidR="004845CD">
        <w:rPr>
          <w:rFonts w:cs="Open Sans"/>
          <w:color w:val="383636"/>
          <w:shd w:val="clear" w:color="auto" w:fill="FFFFFF"/>
        </w:rPr>
        <w:t xml:space="preserve"> : </w:t>
      </w:r>
      <w:r w:rsidR="004845CD" w:rsidRPr="00EB1E67">
        <w:rPr>
          <w:rFonts w:cs="Open Sans"/>
          <w:b/>
          <w:color w:val="0070C0"/>
          <w:shd w:val="clear" w:color="auto" w:fill="FFFFFF"/>
        </w:rPr>
        <w:t>dispositif pour évaluer des échantillons biologiques, avec cette innovation on aurait pu comprendre plus vite l’origine de l’intoxication</w:t>
      </w:r>
    </w:p>
    <w:p w:rsidR="004845CD" w:rsidRPr="004845CD" w:rsidRDefault="004845CD" w:rsidP="004845CD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  <w:r w:rsidRPr="00D05844">
        <w:rPr>
          <w:rFonts w:cs="Open Sans"/>
          <w:color w:val="383636"/>
          <w:shd w:val="clear" w:color="auto" w:fill="FFFFFF"/>
        </w:rPr>
        <w:t xml:space="preserve">C’est une accroche parfaite, en lien avec le sujet, une </w:t>
      </w:r>
      <w:r w:rsidRPr="00C827AE">
        <w:rPr>
          <w:rFonts w:cs="Open Sans"/>
          <w:b/>
          <w:color w:val="383636"/>
          <w:shd w:val="clear" w:color="auto" w:fill="FFFFFF"/>
        </w:rPr>
        <w:t xml:space="preserve">actualité que le public connait et qui l’a marqué. </w:t>
      </w:r>
      <w:r w:rsidRPr="00D05844">
        <w:rPr>
          <w:rFonts w:cs="Open Sans"/>
          <w:color w:val="383636"/>
          <w:shd w:val="clear" w:color="auto" w:fill="FFFFFF"/>
        </w:rPr>
        <w:t>Un an plus tôt ou un an plus tard</w:t>
      </w:r>
      <w:r>
        <w:rPr>
          <w:rFonts w:cs="Open Sans"/>
          <w:color w:val="383636"/>
          <w:shd w:val="clear" w:color="auto" w:fill="FFFFFF"/>
        </w:rPr>
        <w:t>, on peut</w:t>
      </w:r>
      <w:r w:rsidRPr="00D05844">
        <w:rPr>
          <w:rFonts w:cs="Open Sans"/>
          <w:color w:val="383636"/>
          <w:shd w:val="clear" w:color="auto" w:fill="FFFFFF"/>
        </w:rPr>
        <w:t xml:space="preserve"> faire référence à une intoxication relative à des steaks hachés, du lait infantile ou des fruits de mer, de l’eau embouteillée… L’important étant  de trouver un </w:t>
      </w:r>
      <w:r w:rsidRPr="00C827AE">
        <w:rPr>
          <w:rFonts w:cs="Open Sans"/>
          <w:b/>
          <w:color w:val="383636"/>
          <w:shd w:val="clear" w:color="auto" w:fill="FFFFFF"/>
        </w:rPr>
        <w:t xml:space="preserve">fait d’actualité proche dans le temps. </w:t>
      </w:r>
    </w:p>
    <w:p w:rsidR="003D4A00" w:rsidRDefault="003D4A00" w:rsidP="003D4A00">
      <w:pPr>
        <w:pStyle w:val="Prrafodelista"/>
        <w:ind w:left="0"/>
        <w:rPr>
          <w:rFonts w:cs="Open Sans"/>
          <w:color w:val="383636"/>
          <w:shd w:val="clear" w:color="auto" w:fill="FFFFFF"/>
        </w:rPr>
      </w:pPr>
    </w:p>
    <w:p w:rsidR="006A7E79" w:rsidRDefault="003D4A00" w:rsidP="006A7E79">
      <w:pPr>
        <w:pStyle w:val="Prrafodelista"/>
        <w:numPr>
          <w:ilvl w:val="0"/>
          <w:numId w:val="3"/>
        </w:numPr>
        <w:spacing w:after="0" w:line="240" w:lineRule="auto"/>
        <w:ind w:left="360"/>
        <w:jc w:val="both"/>
        <w:rPr>
          <w:rFonts w:ascii="Calibri" w:hAnsi="Calibri" w:cs="Arial"/>
        </w:rPr>
      </w:pPr>
      <w:r w:rsidRPr="003D4A00">
        <w:rPr>
          <w:rFonts w:ascii="Calibri" w:hAnsi="Calibri" w:cs="Arial"/>
          <w:b/>
        </w:rPr>
        <w:t>Selon les études les plus récentes</w:t>
      </w:r>
      <w:r w:rsidRPr="003D4A00">
        <w:rPr>
          <w:rFonts w:ascii="Calibri" w:hAnsi="Calibri" w:cs="Arial"/>
        </w:rPr>
        <w:t xml:space="preserve">, vers 2050, il n’y aura plus qu’une personne sur quatre qui travaillera. Et deux sur quatre seront des retraités âgés. </w:t>
      </w:r>
    </w:p>
    <w:p w:rsidR="00C73341" w:rsidRDefault="006A7E79" w:rsidP="006A7E79">
      <w:pPr>
        <w:pStyle w:val="Prrafodelista"/>
        <w:spacing w:after="0" w:line="240" w:lineRule="auto"/>
        <w:ind w:left="360"/>
        <w:jc w:val="both"/>
        <w:rPr>
          <w:rFonts w:cs="Arial"/>
          <w:b/>
          <w:color w:val="0070C0"/>
        </w:rPr>
      </w:pPr>
      <w:r w:rsidRPr="006A7E79">
        <w:rPr>
          <w:rFonts w:cs="Open Sans"/>
          <w:color w:val="383636"/>
          <w:shd w:val="clear" w:color="auto" w:fill="FFFFFF"/>
        </w:rPr>
        <w:t xml:space="preserve">Type d’accroche : </w:t>
      </w:r>
      <w:r w:rsidRPr="003D4A00">
        <w:rPr>
          <w:rFonts w:ascii="Calibri" w:hAnsi="Calibri" w:cs="Arial"/>
          <w:b/>
          <w:color w:val="0070C0"/>
        </w:rPr>
        <w:t>B/</w:t>
      </w:r>
      <w:r w:rsidRPr="006A7E79">
        <w:rPr>
          <w:rFonts w:cs="Arial"/>
          <w:b/>
          <w:color w:val="0070C0"/>
        </w:rPr>
        <w:tab/>
      </w:r>
      <w:r w:rsidRPr="006A7E79">
        <w:rPr>
          <w:rFonts w:cs="Arial"/>
          <w:b/>
          <w:color w:val="0070C0"/>
        </w:rPr>
        <w:tab/>
      </w:r>
      <w:r w:rsidRPr="006A7E79">
        <w:rPr>
          <w:rFonts w:cs="Arial"/>
          <w:b/>
          <w:color w:val="0070C0"/>
        </w:rPr>
        <w:tab/>
      </w:r>
    </w:p>
    <w:p w:rsidR="006A7E79" w:rsidRPr="006A7E79" w:rsidRDefault="006A7E79" w:rsidP="006A7E79">
      <w:pPr>
        <w:pStyle w:val="Prrafodelista"/>
        <w:spacing w:after="0" w:line="240" w:lineRule="auto"/>
        <w:ind w:left="360"/>
        <w:jc w:val="both"/>
        <w:rPr>
          <w:rFonts w:ascii="Calibri" w:hAnsi="Calibri" w:cs="Arial"/>
        </w:rPr>
      </w:pPr>
      <w:r w:rsidRPr="006A7E79">
        <w:rPr>
          <w:rFonts w:cs="Open Sans"/>
          <w:color w:val="383636"/>
          <w:shd w:val="clear" w:color="auto" w:fill="FFFFFF"/>
        </w:rPr>
        <w:t xml:space="preserve">Sujet de la présentation : </w:t>
      </w:r>
      <w:r w:rsidRPr="003D4A00">
        <w:rPr>
          <w:rFonts w:ascii="Calibri" w:hAnsi="Calibri" w:cs="Arial"/>
          <w:b/>
          <w:color w:val="0070C0"/>
        </w:rPr>
        <w:t>vieillissement de la population/système de financement des retraites, de la sécu, etc.</w:t>
      </w:r>
    </w:p>
    <w:p w:rsidR="003D4A00" w:rsidRPr="003D4A00" w:rsidRDefault="003D4A00" w:rsidP="006A7E79">
      <w:pPr>
        <w:pStyle w:val="Prrafodelista"/>
        <w:spacing w:after="0" w:line="240" w:lineRule="auto"/>
        <w:ind w:left="360"/>
        <w:jc w:val="both"/>
        <w:rPr>
          <w:rFonts w:ascii="Calibri" w:hAnsi="Calibri" w:cs="Arial"/>
        </w:rPr>
      </w:pPr>
    </w:p>
    <w:p w:rsidR="003D4A00" w:rsidRDefault="003D4A00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EB1E67" w:rsidRPr="00CB7752" w:rsidRDefault="00EB1E67" w:rsidP="003D4A00">
      <w:pPr>
        <w:pStyle w:val="Prrafodelista"/>
        <w:ind w:left="360"/>
        <w:rPr>
          <w:rFonts w:cs="Open Sans"/>
          <w:color w:val="383636"/>
          <w:shd w:val="clear" w:color="auto" w:fill="FFFFFF"/>
        </w:rPr>
      </w:pPr>
    </w:p>
    <w:p w:rsidR="00CB7752" w:rsidRPr="00E47180" w:rsidRDefault="00CB7752" w:rsidP="00CB7752"/>
    <w:p w:rsidR="00CB7752" w:rsidRPr="00D05844" w:rsidRDefault="00CB7752" w:rsidP="00CB7752">
      <w:pPr>
        <w:rPr>
          <w:rFonts w:cs="Open Sans"/>
          <w:color w:val="383636"/>
          <w:shd w:val="clear" w:color="auto" w:fill="FFFFFF"/>
        </w:rPr>
      </w:pPr>
    </w:p>
    <w:p w:rsidR="00CB7752" w:rsidRPr="00D05844" w:rsidRDefault="00CB7752" w:rsidP="00CB7752"/>
    <w:p w:rsidR="00CB7752" w:rsidRPr="00D05844" w:rsidRDefault="00CB7752" w:rsidP="00CB7752"/>
    <w:p w:rsidR="00CB7752" w:rsidRPr="00D05844" w:rsidRDefault="00CB7752" w:rsidP="00CB7752"/>
    <w:p w:rsidR="00CB7752" w:rsidRPr="00D05844" w:rsidRDefault="00CB7752" w:rsidP="00CB7752"/>
    <w:p w:rsidR="00CB7752" w:rsidRDefault="00CB7752" w:rsidP="00CB7752"/>
    <w:p w:rsidR="00CB7752" w:rsidRPr="00CB7752" w:rsidRDefault="00CB7752"/>
    <w:sectPr w:rsidR="00CB7752" w:rsidRPr="00CB7752" w:rsidSect="00FB0EFC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2B12"/>
    <w:multiLevelType w:val="hybridMultilevel"/>
    <w:tmpl w:val="8D16303E"/>
    <w:lvl w:ilvl="0" w:tplc="1BE21076">
      <w:start w:val="1"/>
      <w:numFmt w:val="decimal"/>
      <w:lvlText w:val="%1."/>
      <w:lvlJc w:val="left"/>
      <w:pPr>
        <w:ind w:left="-720" w:hanging="360"/>
      </w:pPr>
      <w:rPr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0" w:hanging="360"/>
      </w:pPr>
    </w:lvl>
    <w:lvl w:ilvl="2" w:tplc="0C0A001B" w:tentative="1">
      <w:start w:val="1"/>
      <w:numFmt w:val="lowerRoman"/>
      <w:lvlText w:val="%3."/>
      <w:lvlJc w:val="right"/>
      <w:pPr>
        <w:ind w:left="720" w:hanging="180"/>
      </w:pPr>
    </w:lvl>
    <w:lvl w:ilvl="3" w:tplc="0C0A000F" w:tentative="1">
      <w:start w:val="1"/>
      <w:numFmt w:val="decimal"/>
      <w:lvlText w:val="%4."/>
      <w:lvlJc w:val="left"/>
      <w:pPr>
        <w:ind w:left="1440" w:hanging="360"/>
      </w:pPr>
    </w:lvl>
    <w:lvl w:ilvl="4" w:tplc="0C0A0019" w:tentative="1">
      <w:start w:val="1"/>
      <w:numFmt w:val="lowerLetter"/>
      <w:lvlText w:val="%5."/>
      <w:lvlJc w:val="left"/>
      <w:pPr>
        <w:ind w:left="2160" w:hanging="360"/>
      </w:pPr>
    </w:lvl>
    <w:lvl w:ilvl="5" w:tplc="0C0A001B" w:tentative="1">
      <w:start w:val="1"/>
      <w:numFmt w:val="lowerRoman"/>
      <w:lvlText w:val="%6."/>
      <w:lvlJc w:val="right"/>
      <w:pPr>
        <w:ind w:left="2880" w:hanging="180"/>
      </w:pPr>
    </w:lvl>
    <w:lvl w:ilvl="6" w:tplc="0C0A000F" w:tentative="1">
      <w:start w:val="1"/>
      <w:numFmt w:val="decimal"/>
      <w:lvlText w:val="%7."/>
      <w:lvlJc w:val="left"/>
      <w:pPr>
        <w:ind w:left="3600" w:hanging="360"/>
      </w:pPr>
    </w:lvl>
    <w:lvl w:ilvl="7" w:tplc="0C0A0019" w:tentative="1">
      <w:start w:val="1"/>
      <w:numFmt w:val="lowerLetter"/>
      <w:lvlText w:val="%8."/>
      <w:lvlJc w:val="left"/>
      <w:pPr>
        <w:ind w:left="4320" w:hanging="360"/>
      </w:pPr>
    </w:lvl>
    <w:lvl w:ilvl="8" w:tplc="0C0A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1">
    <w:nsid w:val="3E4B0D82"/>
    <w:multiLevelType w:val="hybridMultilevel"/>
    <w:tmpl w:val="EE106D94"/>
    <w:lvl w:ilvl="0" w:tplc="463618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CC6D3F"/>
    <w:multiLevelType w:val="hybridMultilevel"/>
    <w:tmpl w:val="23303722"/>
    <w:lvl w:ilvl="0" w:tplc="463618E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752"/>
    <w:rsid w:val="000A43B5"/>
    <w:rsid w:val="001E7684"/>
    <w:rsid w:val="002735CE"/>
    <w:rsid w:val="003D4A00"/>
    <w:rsid w:val="004845CD"/>
    <w:rsid w:val="00525AE7"/>
    <w:rsid w:val="005479A8"/>
    <w:rsid w:val="006A7E79"/>
    <w:rsid w:val="00752102"/>
    <w:rsid w:val="007B54D6"/>
    <w:rsid w:val="00891FA5"/>
    <w:rsid w:val="00893AC3"/>
    <w:rsid w:val="00A75BE5"/>
    <w:rsid w:val="00C73341"/>
    <w:rsid w:val="00CB5272"/>
    <w:rsid w:val="00CB7752"/>
    <w:rsid w:val="00D32FA2"/>
    <w:rsid w:val="00E229FC"/>
    <w:rsid w:val="00EB1E67"/>
    <w:rsid w:val="00EF36F0"/>
    <w:rsid w:val="00FB0EFC"/>
    <w:rsid w:val="00FB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752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CB775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CB7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B7752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7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7752"/>
    <w:rPr>
      <w:rFonts w:ascii="Tahoma" w:hAnsi="Tahoma" w:cs="Tahoma"/>
      <w:sz w:val="16"/>
      <w:szCs w:val="16"/>
      <w:lang w:val="fr-FR"/>
    </w:rPr>
  </w:style>
  <w:style w:type="paragraph" w:styleId="Prrafodelista">
    <w:name w:val="List Paragraph"/>
    <w:basedOn w:val="Normal"/>
    <w:uiPriority w:val="34"/>
    <w:qFormat/>
    <w:rsid w:val="00CB7752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7521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752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CB775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CB7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B7752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7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7752"/>
    <w:rPr>
      <w:rFonts w:ascii="Tahoma" w:hAnsi="Tahoma" w:cs="Tahoma"/>
      <w:sz w:val="16"/>
      <w:szCs w:val="16"/>
      <w:lang w:val="fr-FR"/>
    </w:rPr>
  </w:style>
  <w:style w:type="paragraph" w:styleId="Prrafodelista">
    <w:name w:val="List Paragraph"/>
    <w:basedOn w:val="Normal"/>
    <w:uiPriority w:val="34"/>
    <w:qFormat/>
    <w:rsid w:val="00CB7752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7521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1001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2016-05-11T14:51:00Z</cp:lastPrinted>
  <dcterms:created xsi:type="dcterms:W3CDTF">2016-05-11T12:42:00Z</dcterms:created>
  <dcterms:modified xsi:type="dcterms:W3CDTF">2016-05-11T14:53:00Z</dcterms:modified>
</cp:coreProperties>
</file>