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46"/>
        <w:gridCol w:w="2560"/>
      </w:tblGrid>
      <w:tr w:rsidR="005F698D" w:rsidRPr="005F698D" w:rsidTr="005F698D">
        <w:tc>
          <w:tcPr>
            <w:tcW w:w="8046" w:type="dxa"/>
          </w:tcPr>
          <w:p w:rsidR="005F698D" w:rsidRPr="005F698D" w:rsidRDefault="005F698D" w:rsidP="005F698D">
            <w:pPr>
              <w:ind w:right="1380"/>
              <w:outlineLvl w:val="0"/>
              <w:rPr>
                <w:rFonts w:ascii="Arial" w:eastAsia="Times New Roman" w:hAnsi="Arial" w:cs="Arial"/>
                <w:color w:val="222222"/>
                <w:kern w:val="36"/>
                <w:sz w:val="36"/>
                <w:szCs w:val="36"/>
                <w:lang w:eastAsia="fr-FR"/>
              </w:rPr>
            </w:pPr>
            <w:r w:rsidRPr="005F698D">
              <w:rPr>
                <w:rFonts w:ascii="Arial" w:eastAsia="Times New Roman" w:hAnsi="Arial" w:cs="Arial"/>
                <w:color w:val="222222"/>
                <w:kern w:val="36"/>
                <w:sz w:val="36"/>
                <w:szCs w:val="36"/>
                <w:lang w:eastAsia="fr-FR"/>
              </w:rPr>
              <w:t xml:space="preserve">VIDEO. </w:t>
            </w:r>
            <w:proofErr w:type="spellStart"/>
            <w:r w:rsidRPr="005F698D">
              <w:rPr>
                <w:rFonts w:ascii="Arial" w:eastAsia="Times New Roman" w:hAnsi="Arial" w:cs="Arial"/>
                <w:color w:val="222222"/>
                <w:kern w:val="36"/>
                <w:sz w:val="36"/>
                <w:szCs w:val="36"/>
                <w:lang w:eastAsia="fr-FR"/>
              </w:rPr>
              <w:t>Luxleaks</w:t>
            </w:r>
            <w:proofErr w:type="spellEnd"/>
            <w:r w:rsidRPr="005F698D">
              <w:rPr>
                <w:rFonts w:ascii="Arial" w:eastAsia="Times New Roman" w:hAnsi="Arial" w:cs="Arial"/>
                <w:color w:val="222222"/>
                <w:kern w:val="36"/>
                <w:sz w:val="36"/>
                <w:szCs w:val="36"/>
                <w:lang w:eastAsia="fr-FR"/>
              </w:rPr>
              <w:t xml:space="preserve"> : témoignage de </w:t>
            </w:r>
            <w:bookmarkStart w:id="0" w:name="_GoBack"/>
            <w:bookmarkEnd w:id="0"/>
            <w:r w:rsidRPr="005F698D">
              <w:rPr>
                <w:rFonts w:ascii="Arial" w:eastAsia="Times New Roman" w:hAnsi="Arial" w:cs="Arial"/>
                <w:color w:val="222222"/>
                <w:kern w:val="36"/>
                <w:sz w:val="36"/>
                <w:szCs w:val="36"/>
                <w:lang w:eastAsia="fr-FR"/>
              </w:rPr>
              <w:t>l'homme à l'origine des révélations</w:t>
            </w:r>
          </w:p>
          <w:p w:rsidR="005F698D" w:rsidRPr="005F698D" w:rsidRDefault="005F698D" w:rsidP="005F698D">
            <w:pPr>
              <w:rPr>
                <w:rFonts w:ascii="Arial" w:hAnsi="Arial" w:cs="Arial"/>
                <w:noProof/>
                <w:lang w:eastAsia="fr-FR"/>
              </w:rPr>
            </w:pPr>
            <w:r w:rsidRPr="005F698D">
              <w:rPr>
                <w:rFonts w:ascii="Arial" w:hAnsi="Arial" w:cs="Arial"/>
                <w:noProof/>
                <w:lang w:eastAsia="fr-FR"/>
              </w:rPr>
              <w:t>JT 13 heures, France 2 tv, 15/12/2014</w:t>
            </w:r>
          </w:p>
          <w:p w:rsidR="005F698D" w:rsidRPr="005F698D" w:rsidRDefault="005F698D" w:rsidP="005F698D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560" w:type="dxa"/>
          </w:tcPr>
          <w:p w:rsidR="005F698D" w:rsidRPr="005F698D" w:rsidRDefault="005F698D" w:rsidP="005F698D">
            <w:pPr>
              <w:jc w:val="right"/>
              <w:rPr>
                <w:rFonts w:ascii="Arial" w:hAnsi="Arial" w:cs="Arial"/>
                <w:sz w:val="32"/>
                <w:szCs w:val="32"/>
              </w:rPr>
            </w:pPr>
            <w:r w:rsidRPr="005F698D">
              <w:rPr>
                <w:rFonts w:ascii="Arial" w:hAnsi="Arial" w:cs="Arial"/>
                <w:noProof/>
                <w:lang w:eastAsia="fr-FR"/>
              </w:rPr>
              <w:drawing>
                <wp:inline distT="0" distB="0" distL="0" distR="0" wp14:anchorId="379068CA" wp14:editId="3A10DDDB">
                  <wp:extent cx="1447800" cy="823519"/>
                  <wp:effectExtent l="0" t="0" r="0" b="0"/>
                  <wp:docPr id="1" name="Imagen 1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7"/>
                          <a:srcRect l="12569" t="13293" r="13372" b="11783"/>
                          <a:stretch/>
                        </pic:blipFill>
                        <pic:spPr bwMode="auto">
                          <a:xfrm>
                            <a:off x="0" y="0"/>
                            <a:ext cx="1448966" cy="8241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F698D" w:rsidRDefault="005F698D" w:rsidP="005F698D">
      <w:pPr>
        <w:spacing w:after="0" w:line="240" w:lineRule="auto"/>
        <w:outlineLvl w:val="1"/>
        <w:rPr>
          <w:rFonts w:ascii="Arial" w:eastAsia="Times New Roman" w:hAnsi="Arial" w:cs="Arial"/>
          <w:color w:val="999999"/>
          <w:sz w:val="27"/>
          <w:szCs w:val="27"/>
          <w:lang w:eastAsia="fr-FR"/>
        </w:rPr>
      </w:pPr>
    </w:p>
    <w:p w:rsidR="005F698D" w:rsidRPr="005F698D" w:rsidRDefault="005F698D" w:rsidP="005F698D">
      <w:pPr>
        <w:spacing w:after="0" w:line="240" w:lineRule="auto"/>
        <w:outlineLvl w:val="1"/>
        <w:rPr>
          <w:rFonts w:ascii="Arial" w:eastAsia="Times New Roman" w:hAnsi="Arial" w:cs="Arial"/>
          <w:sz w:val="27"/>
          <w:szCs w:val="27"/>
          <w:lang w:eastAsia="fr-FR"/>
        </w:rPr>
      </w:pPr>
      <w:r w:rsidRPr="005F698D">
        <w:rPr>
          <w:rFonts w:ascii="Arial" w:eastAsia="Times New Roman" w:hAnsi="Arial" w:cs="Arial"/>
          <w:sz w:val="27"/>
          <w:szCs w:val="27"/>
          <w:lang w:eastAsia="fr-FR"/>
        </w:rPr>
        <w:t xml:space="preserve">Il y a quelques semaines, les journaux du monde entier s'intéressaient au </w:t>
      </w:r>
      <w:proofErr w:type="spellStart"/>
      <w:r w:rsidRPr="005F698D">
        <w:rPr>
          <w:rFonts w:ascii="Arial" w:eastAsia="Times New Roman" w:hAnsi="Arial" w:cs="Arial"/>
          <w:sz w:val="27"/>
          <w:szCs w:val="27"/>
          <w:lang w:eastAsia="fr-FR"/>
        </w:rPr>
        <w:t>Luxleaks</w:t>
      </w:r>
      <w:proofErr w:type="spellEnd"/>
      <w:r w:rsidRPr="005F698D">
        <w:rPr>
          <w:rFonts w:ascii="Arial" w:eastAsia="Times New Roman" w:hAnsi="Arial" w:cs="Arial"/>
          <w:sz w:val="27"/>
          <w:szCs w:val="27"/>
          <w:lang w:eastAsia="fr-FR"/>
        </w:rPr>
        <w:t xml:space="preserve">. Une équipe de France 2 a recueilli le témoignage Antoine </w:t>
      </w:r>
      <w:proofErr w:type="spellStart"/>
      <w:r w:rsidRPr="005F698D">
        <w:rPr>
          <w:rFonts w:ascii="Arial" w:eastAsia="Times New Roman" w:hAnsi="Arial" w:cs="Arial"/>
          <w:sz w:val="27"/>
          <w:szCs w:val="27"/>
          <w:lang w:eastAsia="fr-FR"/>
        </w:rPr>
        <w:t>Deltour</w:t>
      </w:r>
      <w:proofErr w:type="spellEnd"/>
      <w:r w:rsidRPr="005F698D">
        <w:rPr>
          <w:rFonts w:ascii="Arial" w:eastAsia="Times New Roman" w:hAnsi="Arial" w:cs="Arial"/>
          <w:sz w:val="27"/>
          <w:szCs w:val="27"/>
          <w:lang w:eastAsia="fr-FR"/>
        </w:rPr>
        <w:t>, auteur de ces révélations.</w:t>
      </w:r>
    </w:p>
    <w:p w:rsidR="005F698D" w:rsidRPr="005F698D" w:rsidRDefault="005F698D" w:rsidP="005F69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545"/>
          <w:sz w:val="23"/>
          <w:szCs w:val="23"/>
          <w:lang w:eastAsia="fr-FR"/>
        </w:rPr>
      </w:pPr>
      <w:r w:rsidRPr="005F698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 xml:space="preserve">Le </w:t>
      </w:r>
      <w:proofErr w:type="spellStart"/>
      <w:r w:rsidRPr="005F698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Luxleaks</w:t>
      </w:r>
      <w:proofErr w:type="spellEnd"/>
      <w:r w:rsidRPr="005F698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, ce système d'optimisation fiscale présumé serait appliqué à grande échelle au Luxembourg. C'est ce que révélaient il y a quelques semaines les journaux du monde entier.</w:t>
      </w:r>
    </w:p>
    <w:p w:rsidR="005F698D" w:rsidRPr="005F698D" w:rsidRDefault="005F698D" w:rsidP="005F69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545"/>
          <w:sz w:val="23"/>
          <w:szCs w:val="23"/>
          <w:lang w:eastAsia="fr-FR"/>
        </w:rPr>
      </w:pPr>
      <w:r w:rsidRPr="005F698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 xml:space="preserve">Un homme est à l'origine de ses révélations : Antoine </w:t>
      </w:r>
      <w:proofErr w:type="spellStart"/>
      <w:r w:rsidRPr="005F698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Deltour</w:t>
      </w:r>
      <w:proofErr w:type="spellEnd"/>
      <w:r w:rsidRPr="005F698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 xml:space="preserve">, 28 ans. Le donneur d'alerte a réussi à se procurer des documents confidentiels qui révèlent des accords fiscaux entre le Luxembourg et des centaines grandes entreprises comme Amazon, Apple, Ikea... Plus de 300 multinationales au total. Ces documents, Antoine </w:t>
      </w:r>
      <w:proofErr w:type="spellStart"/>
      <w:r w:rsidRPr="005F698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Deltour</w:t>
      </w:r>
      <w:proofErr w:type="spellEnd"/>
      <w:r w:rsidRPr="005F698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 xml:space="preserve"> les a trouvés chez Price Water House </w:t>
      </w:r>
      <w:proofErr w:type="spellStart"/>
      <w:r w:rsidRPr="005F698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Coopers</w:t>
      </w:r>
      <w:proofErr w:type="spellEnd"/>
      <w:r w:rsidRPr="005F698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, un cabinet d'audit et de conseil dans lequel il a travaillé pendant deux ans.</w:t>
      </w:r>
    </w:p>
    <w:p w:rsidR="005F698D" w:rsidRPr="005F698D" w:rsidRDefault="005F698D" w:rsidP="005F698D">
      <w:pPr>
        <w:shd w:val="clear" w:color="auto" w:fill="FFFFFF"/>
        <w:spacing w:before="450" w:after="0" w:line="240" w:lineRule="auto"/>
        <w:outlineLvl w:val="1"/>
        <w:rPr>
          <w:rFonts w:ascii="Arial" w:eastAsia="Times New Roman" w:hAnsi="Arial" w:cs="Arial"/>
          <w:color w:val="444444"/>
          <w:sz w:val="32"/>
          <w:szCs w:val="32"/>
          <w:lang w:eastAsia="fr-FR"/>
        </w:rPr>
      </w:pPr>
      <w:r w:rsidRPr="005F698D">
        <w:rPr>
          <w:rFonts w:ascii="Arial" w:eastAsia="Times New Roman" w:hAnsi="Arial" w:cs="Arial"/>
          <w:color w:val="444444"/>
          <w:sz w:val="32"/>
          <w:szCs w:val="32"/>
          <w:lang w:eastAsia="fr-FR"/>
        </w:rPr>
        <w:t>"Je ne regrette pas"</w:t>
      </w:r>
    </w:p>
    <w:p w:rsidR="005F698D" w:rsidRPr="005F698D" w:rsidRDefault="005F698D" w:rsidP="005F69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545"/>
          <w:sz w:val="23"/>
          <w:szCs w:val="23"/>
          <w:lang w:eastAsia="fr-FR"/>
        </w:rPr>
      </w:pPr>
      <w:r w:rsidRPr="005F698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Il était, dit-il, consterné par cette optimisation fiscale à l'échelle industrielle : </w:t>
      </w:r>
      <w:r w:rsidRPr="005F698D">
        <w:rPr>
          <w:rFonts w:ascii="Arial" w:eastAsia="Times New Roman" w:hAnsi="Arial" w:cs="Arial"/>
          <w:i/>
          <w:iCs/>
          <w:color w:val="454545"/>
          <w:sz w:val="23"/>
          <w:szCs w:val="23"/>
          <w:lang w:eastAsia="fr-FR"/>
        </w:rPr>
        <w:t>"Je suis scandalisée par ces pratiques. Certaines PME peinent à payer les charges fiscales qu'elles supportent et dans ce contexte j'observe que des multinationales ne contribuent pas à leur part de l'effort"</w:t>
      </w:r>
      <w:r w:rsidRPr="005F698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 xml:space="preserve">, </w:t>
      </w:r>
      <w:proofErr w:type="spellStart"/>
      <w:r w:rsidRPr="005F698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confit</w:t>
      </w:r>
      <w:proofErr w:type="spellEnd"/>
      <w:r w:rsidRPr="005F698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-il au micro de France 2.</w:t>
      </w:r>
    </w:p>
    <w:p w:rsidR="005F698D" w:rsidRPr="005F698D" w:rsidRDefault="005F698D" w:rsidP="005F69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545"/>
          <w:sz w:val="23"/>
          <w:szCs w:val="23"/>
          <w:lang w:eastAsia="fr-FR"/>
        </w:rPr>
      </w:pPr>
      <w:r w:rsidRPr="005F698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À la veille de son départ de la société il y a quatre ans, il découvre des dossiers informatiques contenant des centaines de ces documents. Il prend alors une décision lourde de conséquences : </w:t>
      </w:r>
      <w:r w:rsidRPr="005F698D">
        <w:rPr>
          <w:rFonts w:ascii="Arial" w:eastAsia="Times New Roman" w:hAnsi="Arial" w:cs="Arial"/>
          <w:i/>
          <w:iCs/>
          <w:color w:val="454545"/>
          <w:sz w:val="23"/>
          <w:szCs w:val="23"/>
          <w:lang w:eastAsia="fr-FR"/>
        </w:rPr>
        <w:t>"J'ai copié ces documents"</w:t>
      </w:r>
      <w:r w:rsidRPr="005F698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.</w:t>
      </w:r>
    </w:p>
    <w:p w:rsidR="00485865" w:rsidRPr="005F698D" w:rsidRDefault="005F698D" w:rsidP="005F69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54545"/>
          <w:sz w:val="23"/>
          <w:szCs w:val="23"/>
          <w:lang w:eastAsia="fr-FR"/>
        </w:rPr>
      </w:pPr>
      <w:r w:rsidRPr="005F698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 xml:space="preserve">En mai 2012, l'émission Cash Investigation rend publique ces documents. Aujourd'hui, Antoine </w:t>
      </w:r>
      <w:proofErr w:type="spellStart"/>
      <w:r w:rsidRPr="005F698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Deltour</w:t>
      </w:r>
      <w:proofErr w:type="spellEnd"/>
      <w:r w:rsidRPr="005F698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 xml:space="preserve"> est poursuivi pour vol de documents par la justice luxembourgeoise, mais il dit assumer son geste : </w:t>
      </w:r>
      <w:r w:rsidRPr="005F698D">
        <w:rPr>
          <w:rFonts w:ascii="Arial" w:eastAsia="Times New Roman" w:hAnsi="Arial" w:cs="Arial"/>
          <w:i/>
          <w:iCs/>
          <w:color w:val="454545"/>
          <w:sz w:val="23"/>
          <w:szCs w:val="23"/>
          <w:lang w:eastAsia="fr-FR"/>
        </w:rPr>
        <w:t>"Je ne regrette absolument pas"</w:t>
      </w:r>
      <w:r w:rsidRPr="005F698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.</w:t>
      </w:r>
      <w:r w:rsidRPr="005F698D">
        <w:rPr>
          <w:rFonts w:ascii="Arial" w:eastAsia="Times New Roman" w:hAnsi="Arial" w:cs="Arial"/>
          <w:color w:val="454545"/>
          <w:sz w:val="23"/>
          <w:szCs w:val="23"/>
          <w:lang w:eastAsia="fr-FR"/>
        </w:rPr>
        <w:br/>
        <w:t> </w:t>
      </w:r>
    </w:p>
    <w:p w:rsidR="00583468" w:rsidRPr="005F698D" w:rsidRDefault="00583468" w:rsidP="005F698D">
      <w:pPr>
        <w:spacing w:after="0" w:line="240" w:lineRule="auto"/>
        <w:rPr>
          <w:rFonts w:ascii="Arial" w:hAnsi="Arial" w:cs="Arial"/>
          <w:i/>
        </w:rPr>
      </w:pPr>
      <w:r w:rsidRPr="005F698D">
        <w:rPr>
          <w:rFonts w:ascii="Arial" w:hAnsi="Arial" w:cs="Arial"/>
          <w:i/>
        </w:rPr>
        <w:t>Cliquez sur l’image et regardez la vidéo.</w:t>
      </w:r>
    </w:p>
    <w:p w:rsidR="00583468" w:rsidRPr="005F698D" w:rsidRDefault="00583468" w:rsidP="005F698D">
      <w:pPr>
        <w:spacing w:after="0" w:line="240" w:lineRule="auto"/>
        <w:rPr>
          <w:rFonts w:ascii="Arial" w:hAnsi="Arial" w:cs="Arial"/>
          <w:i/>
        </w:rPr>
      </w:pPr>
      <w:r w:rsidRPr="005F698D">
        <w:rPr>
          <w:rFonts w:ascii="Arial" w:hAnsi="Arial" w:cs="Arial"/>
          <w:i/>
        </w:rPr>
        <w:t>A l’aide du vocabulaire ci-dessous, faites-en le résumé.</w:t>
      </w:r>
    </w:p>
    <w:p w:rsidR="00583468" w:rsidRPr="005F698D" w:rsidRDefault="00583468" w:rsidP="005F698D">
      <w:pPr>
        <w:spacing w:after="0" w:line="240" w:lineRule="auto"/>
        <w:rPr>
          <w:rFonts w:ascii="Arial" w:hAnsi="Arial" w:cs="Arial"/>
        </w:rPr>
      </w:pPr>
    </w:p>
    <w:p w:rsidR="00485865" w:rsidRPr="005F698D" w:rsidRDefault="00485865" w:rsidP="005F698D">
      <w:pPr>
        <w:spacing w:after="0" w:line="240" w:lineRule="auto"/>
        <w:rPr>
          <w:rFonts w:ascii="Arial" w:hAnsi="Arial" w:cs="Arial"/>
        </w:rPr>
      </w:pPr>
      <w:proofErr w:type="gramStart"/>
      <w:r w:rsidRPr="005F698D">
        <w:rPr>
          <w:rFonts w:ascii="Arial" w:hAnsi="Arial" w:cs="Arial"/>
        </w:rPr>
        <w:t>des</w:t>
      </w:r>
      <w:proofErr w:type="gramEnd"/>
      <w:r w:rsidRPr="005F698D">
        <w:rPr>
          <w:rFonts w:ascii="Arial" w:hAnsi="Arial" w:cs="Arial"/>
        </w:rPr>
        <w:t xml:space="preserve"> documents confidentiels</w:t>
      </w:r>
    </w:p>
    <w:p w:rsidR="00485865" w:rsidRPr="005F698D" w:rsidRDefault="00485865" w:rsidP="005F698D">
      <w:pPr>
        <w:spacing w:after="0" w:line="240" w:lineRule="auto"/>
        <w:rPr>
          <w:rFonts w:ascii="Arial" w:hAnsi="Arial" w:cs="Arial"/>
        </w:rPr>
      </w:pPr>
      <w:proofErr w:type="gramStart"/>
      <w:r w:rsidRPr="005F698D">
        <w:rPr>
          <w:rFonts w:ascii="Arial" w:hAnsi="Arial" w:cs="Arial"/>
        </w:rPr>
        <w:t>accords</w:t>
      </w:r>
      <w:proofErr w:type="gramEnd"/>
      <w:r w:rsidRPr="005F698D">
        <w:rPr>
          <w:rFonts w:ascii="Arial" w:hAnsi="Arial" w:cs="Arial"/>
        </w:rPr>
        <w:t xml:space="preserve"> fiscaux</w:t>
      </w:r>
    </w:p>
    <w:p w:rsidR="00485865" w:rsidRPr="005F698D" w:rsidRDefault="00485865" w:rsidP="005F698D">
      <w:pPr>
        <w:spacing w:after="0" w:line="240" w:lineRule="auto"/>
        <w:rPr>
          <w:rFonts w:ascii="Arial" w:hAnsi="Arial" w:cs="Arial"/>
        </w:rPr>
      </w:pPr>
      <w:proofErr w:type="gramStart"/>
      <w:r w:rsidRPr="005F698D">
        <w:rPr>
          <w:rFonts w:ascii="Arial" w:hAnsi="Arial" w:cs="Arial"/>
        </w:rPr>
        <w:t>multinationales</w:t>
      </w:r>
      <w:proofErr w:type="gramEnd"/>
    </w:p>
    <w:p w:rsidR="00485865" w:rsidRPr="005F698D" w:rsidRDefault="00485865" w:rsidP="005F698D">
      <w:pPr>
        <w:spacing w:after="0" w:line="240" w:lineRule="auto"/>
        <w:rPr>
          <w:rFonts w:ascii="Arial" w:hAnsi="Arial" w:cs="Arial"/>
        </w:rPr>
      </w:pPr>
      <w:proofErr w:type="gramStart"/>
      <w:r w:rsidRPr="005F698D">
        <w:rPr>
          <w:rFonts w:ascii="Arial" w:hAnsi="Arial" w:cs="Arial"/>
        </w:rPr>
        <w:t>un</w:t>
      </w:r>
      <w:proofErr w:type="gramEnd"/>
      <w:r w:rsidRPr="005F698D">
        <w:rPr>
          <w:rFonts w:ascii="Arial" w:hAnsi="Arial" w:cs="Arial"/>
        </w:rPr>
        <w:t xml:space="preserve"> cabinet d’audit et de conseil</w:t>
      </w:r>
    </w:p>
    <w:p w:rsidR="00485865" w:rsidRPr="005F698D" w:rsidRDefault="00485865" w:rsidP="005F698D">
      <w:pPr>
        <w:spacing w:after="0" w:line="240" w:lineRule="auto"/>
        <w:rPr>
          <w:rFonts w:ascii="Arial" w:hAnsi="Arial" w:cs="Arial"/>
        </w:rPr>
      </w:pPr>
      <w:proofErr w:type="gramStart"/>
      <w:r w:rsidRPr="005F698D">
        <w:rPr>
          <w:rFonts w:ascii="Arial" w:hAnsi="Arial" w:cs="Arial"/>
        </w:rPr>
        <w:t>optimisation</w:t>
      </w:r>
      <w:proofErr w:type="gramEnd"/>
      <w:r w:rsidRPr="005F698D">
        <w:rPr>
          <w:rFonts w:ascii="Arial" w:hAnsi="Arial" w:cs="Arial"/>
        </w:rPr>
        <w:t xml:space="preserve"> fiscale</w:t>
      </w:r>
    </w:p>
    <w:p w:rsidR="00485865" w:rsidRPr="005F698D" w:rsidRDefault="006737ED" w:rsidP="005F698D">
      <w:pPr>
        <w:spacing w:after="0" w:line="240" w:lineRule="auto"/>
        <w:rPr>
          <w:rFonts w:ascii="Arial" w:hAnsi="Arial" w:cs="Arial"/>
        </w:rPr>
      </w:pPr>
      <w:proofErr w:type="gramStart"/>
      <w:r w:rsidRPr="005F698D">
        <w:rPr>
          <w:rFonts w:ascii="Arial" w:hAnsi="Arial" w:cs="Arial"/>
        </w:rPr>
        <w:t>à</w:t>
      </w:r>
      <w:proofErr w:type="gramEnd"/>
      <w:r w:rsidR="00485865" w:rsidRPr="005F698D">
        <w:rPr>
          <w:rFonts w:ascii="Arial" w:hAnsi="Arial" w:cs="Arial"/>
        </w:rPr>
        <w:t xml:space="preserve"> l’échelle industrielle</w:t>
      </w:r>
    </w:p>
    <w:p w:rsidR="00485865" w:rsidRPr="005F698D" w:rsidRDefault="00485865" w:rsidP="005F698D">
      <w:pPr>
        <w:spacing w:after="0" w:line="240" w:lineRule="auto"/>
        <w:rPr>
          <w:rFonts w:ascii="Arial" w:hAnsi="Arial" w:cs="Arial"/>
        </w:rPr>
      </w:pPr>
      <w:proofErr w:type="gramStart"/>
      <w:r w:rsidRPr="005F698D">
        <w:rPr>
          <w:rFonts w:ascii="Arial" w:hAnsi="Arial" w:cs="Arial"/>
        </w:rPr>
        <w:t>une</w:t>
      </w:r>
      <w:proofErr w:type="gramEnd"/>
      <w:r w:rsidRPr="005F698D">
        <w:rPr>
          <w:rFonts w:ascii="Arial" w:hAnsi="Arial" w:cs="Arial"/>
        </w:rPr>
        <w:t xml:space="preserve"> pme</w:t>
      </w:r>
    </w:p>
    <w:p w:rsidR="00485865" w:rsidRPr="005F698D" w:rsidRDefault="00485865" w:rsidP="005F698D">
      <w:pPr>
        <w:spacing w:after="0" w:line="240" w:lineRule="auto"/>
        <w:rPr>
          <w:rFonts w:ascii="Arial" w:hAnsi="Arial" w:cs="Arial"/>
        </w:rPr>
      </w:pPr>
      <w:proofErr w:type="gramStart"/>
      <w:r w:rsidRPr="005F698D">
        <w:rPr>
          <w:rFonts w:ascii="Arial" w:hAnsi="Arial" w:cs="Arial"/>
        </w:rPr>
        <w:t>payer</w:t>
      </w:r>
      <w:proofErr w:type="gramEnd"/>
      <w:r w:rsidRPr="005F698D">
        <w:rPr>
          <w:rFonts w:ascii="Arial" w:hAnsi="Arial" w:cs="Arial"/>
        </w:rPr>
        <w:t xml:space="preserve"> des impôts sur les revenus</w:t>
      </w:r>
    </w:p>
    <w:p w:rsidR="00485865" w:rsidRPr="005F698D" w:rsidRDefault="00485865" w:rsidP="005F698D">
      <w:pPr>
        <w:spacing w:after="0" w:line="240" w:lineRule="auto"/>
        <w:rPr>
          <w:rFonts w:ascii="Arial" w:hAnsi="Arial" w:cs="Arial"/>
        </w:rPr>
      </w:pPr>
      <w:proofErr w:type="gramStart"/>
      <w:r w:rsidRPr="005F698D">
        <w:rPr>
          <w:rFonts w:ascii="Arial" w:hAnsi="Arial" w:cs="Arial"/>
        </w:rPr>
        <w:t>poser</w:t>
      </w:r>
      <w:proofErr w:type="gramEnd"/>
      <w:r w:rsidRPr="005F698D">
        <w:rPr>
          <w:rFonts w:ascii="Arial" w:hAnsi="Arial" w:cs="Arial"/>
        </w:rPr>
        <w:t xml:space="preserve"> sa démission</w:t>
      </w:r>
    </w:p>
    <w:p w:rsidR="00485865" w:rsidRPr="005F698D" w:rsidRDefault="00485865" w:rsidP="005F698D">
      <w:pPr>
        <w:spacing w:after="0" w:line="240" w:lineRule="auto"/>
        <w:rPr>
          <w:rFonts w:ascii="Arial" w:hAnsi="Arial" w:cs="Arial"/>
        </w:rPr>
      </w:pPr>
      <w:proofErr w:type="gramStart"/>
      <w:r w:rsidRPr="005F698D">
        <w:rPr>
          <w:rFonts w:ascii="Arial" w:hAnsi="Arial" w:cs="Arial"/>
        </w:rPr>
        <w:t>une</w:t>
      </w:r>
      <w:proofErr w:type="gramEnd"/>
      <w:r w:rsidRPr="005F698D">
        <w:rPr>
          <w:rFonts w:ascii="Arial" w:hAnsi="Arial" w:cs="Arial"/>
        </w:rPr>
        <w:t xml:space="preserve"> décision lourde de conséquence</w:t>
      </w:r>
    </w:p>
    <w:p w:rsidR="00485865" w:rsidRPr="005F698D" w:rsidRDefault="00485865" w:rsidP="005F698D">
      <w:pPr>
        <w:spacing w:after="0" w:line="240" w:lineRule="auto"/>
        <w:rPr>
          <w:rFonts w:ascii="Arial" w:hAnsi="Arial" w:cs="Arial"/>
        </w:rPr>
      </w:pPr>
      <w:proofErr w:type="gramStart"/>
      <w:r w:rsidRPr="005F698D">
        <w:rPr>
          <w:rFonts w:ascii="Arial" w:hAnsi="Arial" w:cs="Arial"/>
        </w:rPr>
        <w:t>l’open</w:t>
      </w:r>
      <w:proofErr w:type="gramEnd"/>
      <w:r w:rsidRPr="005F698D">
        <w:rPr>
          <w:rFonts w:ascii="Arial" w:hAnsi="Arial" w:cs="Arial"/>
        </w:rPr>
        <w:t xml:space="preserve"> </w:t>
      </w:r>
      <w:proofErr w:type="spellStart"/>
      <w:r w:rsidRPr="005F698D">
        <w:rPr>
          <w:rFonts w:ascii="Arial" w:hAnsi="Arial" w:cs="Arial"/>
        </w:rPr>
        <w:t>space</w:t>
      </w:r>
      <w:proofErr w:type="spellEnd"/>
    </w:p>
    <w:p w:rsidR="00485865" w:rsidRPr="005F698D" w:rsidRDefault="00485865" w:rsidP="005F698D">
      <w:pPr>
        <w:spacing w:after="0" w:line="240" w:lineRule="auto"/>
        <w:rPr>
          <w:rFonts w:ascii="Arial" w:hAnsi="Arial" w:cs="Arial"/>
        </w:rPr>
      </w:pPr>
      <w:proofErr w:type="gramStart"/>
      <w:r w:rsidRPr="005F698D">
        <w:rPr>
          <w:rFonts w:ascii="Arial" w:hAnsi="Arial" w:cs="Arial"/>
        </w:rPr>
        <w:t>hacking</w:t>
      </w:r>
      <w:proofErr w:type="gramEnd"/>
    </w:p>
    <w:p w:rsidR="00485865" w:rsidRPr="005F698D" w:rsidRDefault="00485865" w:rsidP="005F698D">
      <w:pPr>
        <w:spacing w:after="0" w:line="240" w:lineRule="auto"/>
        <w:rPr>
          <w:rFonts w:ascii="Arial" w:hAnsi="Arial" w:cs="Arial"/>
        </w:rPr>
      </w:pPr>
      <w:proofErr w:type="gramStart"/>
      <w:r w:rsidRPr="005F698D">
        <w:rPr>
          <w:rFonts w:ascii="Arial" w:hAnsi="Arial" w:cs="Arial"/>
        </w:rPr>
        <w:t>faire</w:t>
      </w:r>
      <w:proofErr w:type="gramEnd"/>
      <w:r w:rsidRPr="005F698D">
        <w:rPr>
          <w:rFonts w:ascii="Arial" w:hAnsi="Arial" w:cs="Arial"/>
        </w:rPr>
        <w:t xml:space="preserve"> un copier-coller</w:t>
      </w:r>
    </w:p>
    <w:p w:rsidR="00485865" w:rsidRPr="005F698D" w:rsidRDefault="00485865" w:rsidP="005F698D">
      <w:pPr>
        <w:spacing w:after="0" w:line="240" w:lineRule="auto"/>
        <w:rPr>
          <w:rFonts w:ascii="Arial" w:hAnsi="Arial" w:cs="Arial"/>
        </w:rPr>
      </w:pPr>
      <w:proofErr w:type="gramStart"/>
      <w:r w:rsidRPr="005F698D">
        <w:rPr>
          <w:rFonts w:ascii="Arial" w:hAnsi="Arial" w:cs="Arial"/>
        </w:rPr>
        <w:t>le</w:t>
      </w:r>
      <w:proofErr w:type="gramEnd"/>
      <w:r w:rsidRPr="005F698D">
        <w:rPr>
          <w:rFonts w:ascii="Arial" w:hAnsi="Arial" w:cs="Arial"/>
        </w:rPr>
        <w:t xml:space="preserve"> scandale</w:t>
      </w:r>
    </w:p>
    <w:p w:rsidR="00485865" w:rsidRPr="005F698D" w:rsidRDefault="006737ED" w:rsidP="005F698D">
      <w:pPr>
        <w:spacing w:after="0" w:line="240" w:lineRule="auto"/>
        <w:rPr>
          <w:rFonts w:ascii="Arial" w:hAnsi="Arial" w:cs="Arial"/>
        </w:rPr>
      </w:pPr>
      <w:proofErr w:type="gramStart"/>
      <w:r w:rsidRPr="005F698D">
        <w:rPr>
          <w:rFonts w:ascii="Arial" w:hAnsi="Arial" w:cs="Arial"/>
        </w:rPr>
        <w:t>éclabousser</w:t>
      </w:r>
      <w:proofErr w:type="gramEnd"/>
    </w:p>
    <w:p w:rsidR="00485865" w:rsidRPr="005F698D" w:rsidRDefault="00485865" w:rsidP="005F698D">
      <w:pPr>
        <w:spacing w:after="0" w:line="240" w:lineRule="auto"/>
        <w:rPr>
          <w:rFonts w:ascii="Arial" w:hAnsi="Arial" w:cs="Arial"/>
        </w:rPr>
      </w:pPr>
      <w:proofErr w:type="gramStart"/>
      <w:r w:rsidRPr="005F698D">
        <w:rPr>
          <w:rFonts w:ascii="Arial" w:hAnsi="Arial" w:cs="Arial"/>
        </w:rPr>
        <w:t>les</w:t>
      </w:r>
      <w:proofErr w:type="gramEnd"/>
      <w:r w:rsidRPr="005F698D">
        <w:rPr>
          <w:rFonts w:ascii="Arial" w:hAnsi="Arial" w:cs="Arial"/>
        </w:rPr>
        <w:t xml:space="preserve"> autorités</w:t>
      </w:r>
    </w:p>
    <w:p w:rsidR="00485865" w:rsidRPr="005F698D" w:rsidRDefault="00485865" w:rsidP="005F698D">
      <w:pPr>
        <w:spacing w:after="0" w:line="240" w:lineRule="auto"/>
        <w:rPr>
          <w:rFonts w:ascii="Arial" w:hAnsi="Arial" w:cs="Arial"/>
        </w:rPr>
      </w:pPr>
      <w:proofErr w:type="gramStart"/>
      <w:r w:rsidRPr="005F698D">
        <w:rPr>
          <w:rFonts w:ascii="Arial" w:hAnsi="Arial" w:cs="Arial"/>
        </w:rPr>
        <w:t>porter</w:t>
      </w:r>
      <w:proofErr w:type="gramEnd"/>
      <w:r w:rsidRPr="005F698D">
        <w:rPr>
          <w:rFonts w:ascii="Arial" w:hAnsi="Arial" w:cs="Arial"/>
        </w:rPr>
        <w:t xml:space="preserve"> plainte</w:t>
      </w:r>
    </w:p>
    <w:p w:rsidR="00485865" w:rsidRPr="005F698D" w:rsidRDefault="00485865" w:rsidP="005F698D">
      <w:pPr>
        <w:spacing w:after="0" w:line="240" w:lineRule="auto"/>
        <w:rPr>
          <w:rFonts w:ascii="Arial" w:hAnsi="Arial" w:cs="Arial"/>
        </w:rPr>
      </w:pPr>
      <w:proofErr w:type="gramStart"/>
      <w:r w:rsidRPr="005F698D">
        <w:rPr>
          <w:rFonts w:ascii="Arial" w:hAnsi="Arial" w:cs="Arial"/>
        </w:rPr>
        <w:t>être</w:t>
      </w:r>
      <w:proofErr w:type="gramEnd"/>
      <w:r w:rsidRPr="005F698D">
        <w:rPr>
          <w:rFonts w:ascii="Arial" w:hAnsi="Arial" w:cs="Arial"/>
        </w:rPr>
        <w:t xml:space="preserve"> poursuivi par la justice</w:t>
      </w:r>
    </w:p>
    <w:p w:rsidR="00485865" w:rsidRPr="005F698D" w:rsidRDefault="00485865" w:rsidP="005F698D">
      <w:pPr>
        <w:spacing w:after="0" w:line="240" w:lineRule="auto"/>
        <w:rPr>
          <w:rFonts w:ascii="Arial" w:hAnsi="Arial" w:cs="Arial"/>
        </w:rPr>
      </w:pPr>
      <w:proofErr w:type="gramStart"/>
      <w:r w:rsidRPr="005F698D">
        <w:rPr>
          <w:rFonts w:ascii="Arial" w:hAnsi="Arial" w:cs="Arial"/>
        </w:rPr>
        <w:t>encourir</w:t>
      </w:r>
      <w:proofErr w:type="gramEnd"/>
      <w:r w:rsidRPr="005F698D">
        <w:rPr>
          <w:rFonts w:ascii="Arial" w:hAnsi="Arial" w:cs="Arial"/>
        </w:rPr>
        <w:t xml:space="preserve"> un risque (judiciaire)</w:t>
      </w:r>
    </w:p>
    <w:p w:rsidR="00485865" w:rsidRPr="005F698D" w:rsidRDefault="00485865" w:rsidP="005F698D">
      <w:pPr>
        <w:spacing w:after="0" w:line="240" w:lineRule="auto"/>
        <w:rPr>
          <w:rFonts w:ascii="Arial" w:hAnsi="Arial" w:cs="Arial"/>
        </w:rPr>
      </w:pPr>
      <w:proofErr w:type="gramStart"/>
      <w:r w:rsidRPr="005F698D">
        <w:rPr>
          <w:rFonts w:ascii="Arial" w:hAnsi="Arial" w:cs="Arial"/>
        </w:rPr>
        <w:t>prison</w:t>
      </w:r>
      <w:proofErr w:type="gramEnd"/>
      <w:r w:rsidRPr="005F698D">
        <w:rPr>
          <w:rFonts w:ascii="Arial" w:hAnsi="Arial" w:cs="Arial"/>
        </w:rPr>
        <w:t xml:space="preserve"> ferme</w:t>
      </w:r>
    </w:p>
    <w:p w:rsidR="00485865" w:rsidRPr="005F698D" w:rsidRDefault="00485865" w:rsidP="005F698D">
      <w:pPr>
        <w:spacing w:after="0" w:line="240" w:lineRule="auto"/>
        <w:rPr>
          <w:rFonts w:ascii="Arial" w:hAnsi="Arial" w:cs="Arial"/>
        </w:rPr>
      </w:pPr>
      <w:proofErr w:type="gramStart"/>
      <w:r w:rsidRPr="005F698D">
        <w:rPr>
          <w:rFonts w:ascii="Arial" w:hAnsi="Arial" w:cs="Arial"/>
        </w:rPr>
        <w:t>perdre</w:t>
      </w:r>
      <w:proofErr w:type="gramEnd"/>
      <w:r w:rsidRPr="005F698D">
        <w:rPr>
          <w:rFonts w:ascii="Arial" w:hAnsi="Arial" w:cs="Arial"/>
        </w:rPr>
        <w:t xml:space="preserve"> son boulot</w:t>
      </w:r>
    </w:p>
    <w:p w:rsidR="00485865" w:rsidRPr="005F698D" w:rsidRDefault="00485865" w:rsidP="005F698D">
      <w:pPr>
        <w:spacing w:after="0" w:line="240" w:lineRule="auto"/>
        <w:rPr>
          <w:rFonts w:ascii="Arial" w:hAnsi="Arial" w:cs="Arial"/>
        </w:rPr>
      </w:pPr>
      <w:proofErr w:type="gramStart"/>
      <w:r w:rsidRPr="005F698D">
        <w:rPr>
          <w:rFonts w:ascii="Arial" w:hAnsi="Arial" w:cs="Arial"/>
        </w:rPr>
        <w:t>une</w:t>
      </w:r>
      <w:proofErr w:type="gramEnd"/>
      <w:r w:rsidRPr="005F698D">
        <w:rPr>
          <w:rFonts w:ascii="Arial" w:hAnsi="Arial" w:cs="Arial"/>
        </w:rPr>
        <w:t xml:space="preserve"> amende.</w:t>
      </w:r>
    </w:p>
    <w:sectPr w:rsidR="00485865" w:rsidRPr="005F698D" w:rsidSect="00136EA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D6638"/>
    <w:multiLevelType w:val="multilevel"/>
    <w:tmpl w:val="77B03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B930EE"/>
    <w:multiLevelType w:val="multilevel"/>
    <w:tmpl w:val="C6DC7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865"/>
    <w:rsid w:val="00136EA2"/>
    <w:rsid w:val="00420722"/>
    <w:rsid w:val="00485865"/>
    <w:rsid w:val="004C7B73"/>
    <w:rsid w:val="00583468"/>
    <w:rsid w:val="005F698D"/>
    <w:rsid w:val="006737ED"/>
    <w:rsid w:val="00817C6E"/>
    <w:rsid w:val="008F3AC4"/>
    <w:rsid w:val="00B11F4A"/>
    <w:rsid w:val="00F4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paragraph" w:styleId="Ttulo1">
    <w:name w:val="heading 1"/>
    <w:basedOn w:val="Normal"/>
    <w:link w:val="Ttulo1Car"/>
    <w:uiPriority w:val="9"/>
    <w:qFormat/>
    <w:rsid w:val="005F698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tulo2">
    <w:name w:val="heading 2"/>
    <w:basedOn w:val="Normal"/>
    <w:link w:val="Ttulo2Car"/>
    <w:uiPriority w:val="9"/>
    <w:qFormat/>
    <w:rsid w:val="005F69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85865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737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737ED"/>
    <w:rPr>
      <w:rFonts w:ascii="Tahoma" w:hAnsi="Tahoma" w:cs="Tahoma"/>
      <w:sz w:val="16"/>
      <w:szCs w:val="16"/>
      <w:lang w:val="fr-FR"/>
    </w:rPr>
  </w:style>
  <w:style w:type="table" w:styleId="Tablaconcuadrcula">
    <w:name w:val="Table Grid"/>
    <w:basedOn w:val="Tablanormal"/>
    <w:uiPriority w:val="59"/>
    <w:rsid w:val="005F69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5F698D"/>
    <w:rPr>
      <w:rFonts w:ascii="Times New Roman" w:eastAsia="Times New Roman" w:hAnsi="Times New Roman" w:cs="Times New Roman"/>
      <w:b/>
      <w:bCs/>
      <w:kern w:val="36"/>
      <w:sz w:val="48"/>
      <w:szCs w:val="48"/>
      <w:lang w:val="fr-FR" w:eastAsia="fr-FR"/>
    </w:rPr>
  </w:style>
  <w:style w:type="character" w:customStyle="1" w:styleId="Ttulo2Car">
    <w:name w:val="Título 2 Car"/>
    <w:basedOn w:val="Fuentedeprrafopredeter"/>
    <w:link w:val="Ttulo2"/>
    <w:uiPriority w:val="9"/>
    <w:rsid w:val="005F698D"/>
    <w:rPr>
      <w:rFonts w:ascii="Times New Roman" w:eastAsia="Times New Roman" w:hAnsi="Times New Roman" w:cs="Times New Roman"/>
      <w:b/>
      <w:bCs/>
      <w:sz w:val="36"/>
      <w:szCs w:val="36"/>
      <w:lang w:val="fr-FR" w:eastAsia="fr-FR"/>
    </w:rPr>
  </w:style>
  <w:style w:type="character" w:customStyle="1" w:styleId="author">
    <w:name w:val="author"/>
    <w:basedOn w:val="Fuentedeprrafopredeter"/>
    <w:rsid w:val="005F698D"/>
  </w:style>
  <w:style w:type="paragraph" w:customStyle="1" w:styleId="timestamp">
    <w:name w:val="timestamp"/>
    <w:basedOn w:val="Normal"/>
    <w:rsid w:val="005F69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Fuentedeprrafopredeter"/>
    <w:rsid w:val="005F698D"/>
  </w:style>
  <w:style w:type="paragraph" w:styleId="NormalWeb">
    <w:name w:val="Normal (Web)"/>
    <w:basedOn w:val="Normal"/>
    <w:uiPriority w:val="99"/>
    <w:semiHidden/>
    <w:unhideWhenUsed/>
    <w:rsid w:val="005F69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nfasis">
    <w:name w:val="Emphasis"/>
    <w:basedOn w:val="Fuentedeprrafopredeter"/>
    <w:uiPriority w:val="20"/>
    <w:qFormat/>
    <w:rsid w:val="005F698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paragraph" w:styleId="Ttulo1">
    <w:name w:val="heading 1"/>
    <w:basedOn w:val="Normal"/>
    <w:link w:val="Ttulo1Car"/>
    <w:uiPriority w:val="9"/>
    <w:qFormat/>
    <w:rsid w:val="005F698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tulo2">
    <w:name w:val="heading 2"/>
    <w:basedOn w:val="Normal"/>
    <w:link w:val="Ttulo2Car"/>
    <w:uiPriority w:val="9"/>
    <w:qFormat/>
    <w:rsid w:val="005F69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85865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737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737ED"/>
    <w:rPr>
      <w:rFonts w:ascii="Tahoma" w:hAnsi="Tahoma" w:cs="Tahoma"/>
      <w:sz w:val="16"/>
      <w:szCs w:val="16"/>
      <w:lang w:val="fr-FR"/>
    </w:rPr>
  </w:style>
  <w:style w:type="table" w:styleId="Tablaconcuadrcula">
    <w:name w:val="Table Grid"/>
    <w:basedOn w:val="Tablanormal"/>
    <w:uiPriority w:val="59"/>
    <w:rsid w:val="005F69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5F698D"/>
    <w:rPr>
      <w:rFonts w:ascii="Times New Roman" w:eastAsia="Times New Roman" w:hAnsi="Times New Roman" w:cs="Times New Roman"/>
      <w:b/>
      <w:bCs/>
      <w:kern w:val="36"/>
      <w:sz w:val="48"/>
      <w:szCs w:val="48"/>
      <w:lang w:val="fr-FR" w:eastAsia="fr-FR"/>
    </w:rPr>
  </w:style>
  <w:style w:type="character" w:customStyle="1" w:styleId="Ttulo2Car">
    <w:name w:val="Título 2 Car"/>
    <w:basedOn w:val="Fuentedeprrafopredeter"/>
    <w:link w:val="Ttulo2"/>
    <w:uiPriority w:val="9"/>
    <w:rsid w:val="005F698D"/>
    <w:rPr>
      <w:rFonts w:ascii="Times New Roman" w:eastAsia="Times New Roman" w:hAnsi="Times New Roman" w:cs="Times New Roman"/>
      <w:b/>
      <w:bCs/>
      <w:sz w:val="36"/>
      <w:szCs w:val="36"/>
      <w:lang w:val="fr-FR" w:eastAsia="fr-FR"/>
    </w:rPr>
  </w:style>
  <w:style w:type="character" w:customStyle="1" w:styleId="author">
    <w:name w:val="author"/>
    <w:basedOn w:val="Fuentedeprrafopredeter"/>
    <w:rsid w:val="005F698D"/>
  </w:style>
  <w:style w:type="paragraph" w:customStyle="1" w:styleId="timestamp">
    <w:name w:val="timestamp"/>
    <w:basedOn w:val="Normal"/>
    <w:rsid w:val="005F69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Fuentedeprrafopredeter"/>
    <w:rsid w:val="005F698D"/>
  </w:style>
  <w:style w:type="paragraph" w:styleId="NormalWeb">
    <w:name w:val="Normal (Web)"/>
    <w:basedOn w:val="Normal"/>
    <w:uiPriority w:val="99"/>
    <w:semiHidden/>
    <w:unhideWhenUsed/>
    <w:rsid w:val="005F69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nfasis">
    <w:name w:val="Emphasis"/>
    <w:basedOn w:val="Fuentedeprrafopredeter"/>
    <w:uiPriority w:val="20"/>
    <w:qFormat/>
    <w:rsid w:val="005F698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65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05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22" w:color="E2E2E2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rancetvinfo.fr/france/video-luxleaks-temoignage-de-l-homme-a-l-origine-des-revelations_773329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348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7</cp:revision>
  <dcterms:created xsi:type="dcterms:W3CDTF">2014-12-17T16:58:00Z</dcterms:created>
  <dcterms:modified xsi:type="dcterms:W3CDTF">2014-12-17T17:23:00Z</dcterms:modified>
</cp:coreProperties>
</file>